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23" w:rsidRDefault="00A42D23" w:rsidP="00E12B55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30"/>
          <w:szCs w:val="30"/>
          <w:lang w:val="ru-RU" w:eastAsia="ru-RU"/>
        </w:rPr>
        <w:t>ПЛАН-КОНСПЕКТ</w:t>
      </w:r>
    </w:p>
    <w:p w:rsidR="00A42D23" w:rsidRDefault="00A42D23" w:rsidP="00E12B55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/>
          <w:sz w:val="30"/>
          <w:szCs w:val="30"/>
          <w:lang w:val="ru-RU" w:eastAsia="ru-RU"/>
        </w:rPr>
        <w:t>выступления в рамках проведения воспитательно-профилактической</w:t>
      </w:r>
    </w:p>
    <w:p w:rsidR="004E06F5" w:rsidRDefault="00A42D23" w:rsidP="00E12B5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val="ru-RU" w:eastAsia="ru-RU"/>
        </w:rPr>
      </w:pPr>
      <w:r>
        <w:rPr>
          <w:rFonts w:ascii="Times New Roman" w:eastAsia="Times New Roman" w:hAnsi="Times New Roman"/>
          <w:sz w:val="30"/>
          <w:szCs w:val="30"/>
          <w:lang w:val="ru-RU" w:eastAsia="ru-RU"/>
        </w:rPr>
        <w:t>работы с гражданами по теме:</w:t>
      </w:r>
    </w:p>
    <w:p w:rsidR="004E06F5" w:rsidRDefault="004E06F5" w:rsidP="003F6643">
      <w:pPr>
        <w:spacing w:after="0" w:line="380" w:lineRule="exact"/>
        <w:jc w:val="center"/>
        <w:rPr>
          <w:rFonts w:ascii="Times New Roman" w:eastAsia="Times New Roman" w:hAnsi="Times New Roman"/>
          <w:b/>
          <w:sz w:val="30"/>
          <w:szCs w:val="30"/>
          <w:lang w:val="ru-RU" w:eastAsia="ru-RU"/>
        </w:rPr>
      </w:pPr>
      <w:r w:rsidRPr="00B5322C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«К</w:t>
      </w:r>
      <w:r w:rsidR="0065483B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ак не стать жертвой в киберпространстве</w:t>
      </w:r>
      <w:r w:rsidRPr="00B5322C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»</w:t>
      </w:r>
    </w:p>
    <w:p w:rsidR="00E12B55" w:rsidRPr="00723610" w:rsidRDefault="00174FBD" w:rsidP="003F6643">
      <w:pPr>
        <w:spacing w:after="0" w:line="440" w:lineRule="exact"/>
        <w:ind w:firstLine="709"/>
        <w:jc w:val="both"/>
        <w:rPr>
          <w:rFonts w:ascii="Times New Roman" w:hAnsi="Times New Roman"/>
          <w:i/>
          <w:sz w:val="30"/>
          <w:lang w:val="ru-RU"/>
        </w:rPr>
      </w:pPr>
      <w:r w:rsidRPr="00723610">
        <w:rPr>
          <w:rFonts w:ascii="Times New Roman" w:hAnsi="Times New Roman"/>
          <w:i/>
          <w:sz w:val="30"/>
          <w:lang w:val="ru-RU"/>
        </w:rPr>
        <w:t>СЛАЙД</w:t>
      </w:r>
      <w:r w:rsidR="00547D91">
        <w:rPr>
          <w:rFonts w:ascii="Times New Roman" w:hAnsi="Times New Roman"/>
          <w:i/>
          <w:sz w:val="30"/>
          <w:lang w:val="ru-RU"/>
        </w:rPr>
        <w:t xml:space="preserve"> </w:t>
      </w:r>
      <w:r w:rsidRPr="00723610">
        <w:rPr>
          <w:rFonts w:ascii="Times New Roman" w:hAnsi="Times New Roman"/>
          <w:i/>
          <w:sz w:val="30"/>
          <w:lang w:val="ru-RU"/>
        </w:rPr>
        <w:t>1</w:t>
      </w:r>
    </w:p>
    <w:p w:rsidR="00D2556F" w:rsidRDefault="00D2556F" w:rsidP="00D2556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D2556F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  <w:r w:rsidRPr="00D2556F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br/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привело к увеличению количества киберпреступлений.</w:t>
      </w:r>
    </w:p>
    <w:p w:rsidR="0065483B" w:rsidRPr="0065483B" w:rsidRDefault="0065483B" w:rsidP="00654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65483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Вопросы цифровой трансформации преступности сегодня являются одними из наиболее злободневных. И от того, насколько эффективно удастся противостоять этому вызову, зависит не только защищенность прав и интересов граждан, но и информационная безопасность общества и государства.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:rsidR="0065483B" w:rsidRPr="0065483B" w:rsidRDefault="0065483B" w:rsidP="00654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 w:eastAsia="ru-RU"/>
        </w:rPr>
        <w:t>Справочно: н</w:t>
      </w:r>
      <w:r w:rsidRPr="0065483B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 w:eastAsia="ru-RU"/>
        </w:rPr>
        <w:t>есмотря на принимаемые меры, на протяжении последних лет в Республике Беларусь наблюдается устойчивый рост количества регистрируемых киберпреступлений: в 2015 году – 2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65483B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 w:eastAsia="ru-RU"/>
        </w:rPr>
        <w:t>440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65483B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 w:eastAsia="ru-RU"/>
        </w:rPr>
        <w:t>преступлений, в 2016 – 2 471, в 2017 – 3 099, в 2018 – 4 741, в 2019 – 10 539,</w:t>
      </w:r>
      <w:r w:rsidR="00437428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 w:eastAsia="ru-RU"/>
        </w:rPr>
        <w:t xml:space="preserve"> </w:t>
      </w:r>
      <w:r w:rsidRPr="0065483B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 w:eastAsia="ru-RU"/>
        </w:rPr>
        <w:t>в 2020 – 25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65483B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 w:eastAsia="ru-RU"/>
        </w:rPr>
        <w:t>561.</w:t>
      </w:r>
    </w:p>
    <w:p w:rsidR="00833A93" w:rsidRPr="00833A93" w:rsidRDefault="00833A93" w:rsidP="00833A9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833A93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 xml:space="preserve">Среди </w:t>
      </w:r>
      <w:r w:rsidRPr="00833A93">
        <w:rPr>
          <w:rFonts w:ascii="Times New Roman" w:eastAsia="Times New Roman" w:hAnsi="Times New Roman"/>
          <w:b/>
          <w:color w:val="000000" w:themeColor="text1"/>
          <w:sz w:val="30"/>
          <w:szCs w:val="30"/>
          <w:lang w:val="ru-RU" w:eastAsia="ru-RU"/>
        </w:rPr>
        <w:t>факторов, стимулирующих рост киберпреступлений</w:t>
      </w:r>
      <w:r w:rsidRPr="00833A93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, можно выделить следующие.</w:t>
      </w:r>
    </w:p>
    <w:p w:rsidR="00833A93" w:rsidRPr="00833A93" w:rsidRDefault="00833A93" w:rsidP="00833A9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833A93">
        <w:rPr>
          <w:rFonts w:ascii="Times New Roman" w:eastAsia="Times New Roman" w:hAnsi="Times New Roman"/>
          <w:b/>
          <w:color w:val="000000" w:themeColor="text1"/>
          <w:sz w:val="30"/>
          <w:szCs w:val="30"/>
          <w:lang w:val="ru-RU" w:eastAsia="ru-RU"/>
        </w:rPr>
        <w:t>Опережающие темпы освоения сети Интернет в Республике Беларусь</w:t>
      </w:r>
      <w:r w:rsidRPr="00833A93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. Так, в 2020 году доля населения нашей страны, пользующегося Интернетом, составила 85,1%;</w:t>
      </w:r>
      <w:r w:rsidR="003934B5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 xml:space="preserve"> </w:t>
      </w:r>
      <w:r w:rsidRPr="00833A93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 xml:space="preserve">по плотности проникновения широкополосного доступа в сеть Интернет Беларусь вышла на среднеевропейские показатели, а по скорости – на передовые позиции в мире. </w:t>
      </w:r>
    </w:p>
    <w:p w:rsidR="00833A93" w:rsidRPr="00833A93" w:rsidRDefault="00833A93" w:rsidP="00833A9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val="ru-RU" w:eastAsia="ru-RU"/>
        </w:rPr>
      </w:pPr>
      <w:r w:rsidRPr="00833A93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val="ru-RU" w:eastAsia="ru-RU"/>
        </w:rPr>
        <w:t>Уровень компьютерной грамотности граждан недостаточно высок, отстает от скорости внедрения тех или иных компьютерных систем в повседневную жизнь</w:t>
      </w:r>
      <w:r w:rsidRPr="00833A93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val="ru-RU" w:eastAsia="ru-RU"/>
        </w:rPr>
        <w:t>. Кроме того,</w:t>
      </w:r>
      <w:r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val="ru-RU" w:eastAsia="ru-RU"/>
        </w:rPr>
        <w:t xml:space="preserve"> </w:t>
      </w:r>
      <w:r w:rsidRPr="00833A93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val="ru-RU" w:eastAsia="ru-RU"/>
        </w:rPr>
        <w:t>многие граждане</w:t>
      </w:r>
      <w:r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val="ru-RU" w:eastAsia="ru-RU"/>
        </w:rPr>
        <w:t xml:space="preserve"> </w:t>
      </w:r>
      <w:r w:rsidRPr="00833A93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val="ru-RU" w:eastAsia="ru-RU"/>
        </w:rPr>
        <w:t>недостаточно ответственно относятся к защите и безопасности собственной информации и личных данных.</w:t>
      </w:r>
    </w:p>
    <w:p w:rsidR="00833A93" w:rsidRPr="00833A93" w:rsidRDefault="00833A93" w:rsidP="00833A9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</w:pPr>
      <w:r w:rsidRPr="00833A93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val="ru-RU" w:eastAsia="ru-RU"/>
        </w:rPr>
        <w:t>Ускоренный</w:t>
      </w:r>
      <w:r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val="ru-RU" w:eastAsia="ru-RU"/>
        </w:rPr>
        <w:t xml:space="preserve"> </w:t>
      </w:r>
      <w:r w:rsidRPr="00833A93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val="ru-RU" w:eastAsia="ru-RU"/>
        </w:rPr>
        <w:t xml:space="preserve">переход многих сфер общественных отношений, включая товарный и денежный обороты, в интернет-пространство, </w:t>
      </w:r>
      <w:r w:rsidRPr="00833A93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 xml:space="preserve">вызванный распространением коронавирусной инфекции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Covid</w:t>
      </w:r>
      <w:r w:rsidRPr="00833A93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 xml:space="preserve">-19. </w:t>
      </w:r>
    </w:p>
    <w:p w:rsidR="00833A93" w:rsidRDefault="00833A93" w:rsidP="00833A9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</w:pPr>
      <w:r w:rsidRPr="00833A93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 xml:space="preserve">Развитие дистанционных способов совершения преступлений, при которых отсутствует прямой контакт между злоумышленниками и их </w:t>
      </w:r>
      <w:r w:rsidRPr="00833A93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lastRenderedPageBreak/>
        <w:t>жертвами, привело к тому, что киберпреступления ушли из физической реальности в онлайн-пространство.</w:t>
      </w:r>
      <w:r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 xml:space="preserve"> </w:t>
      </w:r>
    </w:p>
    <w:p w:rsidR="0065483B" w:rsidRPr="0065483B" w:rsidRDefault="0065483B" w:rsidP="0065483B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val="ru-RU" w:eastAsia="ru-RU"/>
        </w:rPr>
      </w:pPr>
      <w:r w:rsidRPr="0065483B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val="ru-RU" w:eastAsia="ru-RU"/>
        </w:rPr>
        <w:t>Что такое киберпреступность?</w:t>
      </w:r>
    </w:p>
    <w:p w:rsidR="0065483B" w:rsidRPr="0065483B" w:rsidRDefault="0065483B" w:rsidP="0065483B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val="ru-RU" w:eastAsia="ru-RU"/>
        </w:rPr>
      </w:pPr>
      <w:r w:rsidRPr="0065483B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val="ru-RU" w:eastAsia="ru-RU"/>
        </w:rPr>
        <w:t>Что относится к компьютерным преступлениям?</w:t>
      </w:r>
    </w:p>
    <w:p w:rsidR="0065483B" w:rsidRPr="0065483B" w:rsidRDefault="0065483B" w:rsidP="0065483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  <w:lang w:val="ru-RU"/>
        </w:rPr>
      </w:pPr>
      <w:r w:rsidRPr="0065483B">
        <w:rPr>
          <w:rFonts w:ascii="Times New Roman" w:hAnsi="Times New Roman"/>
          <w:color w:val="000000" w:themeColor="text1"/>
          <w:spacing w:val="-4"/>
          <w:sz w:val="30"/>
          <w:szCs w:val="30"/>
          <w:lang w:val="ru-RU"/>
        </w:rPr>
        <w:t>В настоящее время при характеристике компьютерных преступлений используется целый ряд понятий: «информационное преступление», «киберпреступление», «преступление в сфере компьютерной информации», «преступление в сфере высоких технологий», «виртуальное преступление».</w:t>
      </w:r>
    </w:p>
    <w:p w:rsidR="0065483B" w:rsidRPr="0065483B" w:rsidRDefault="0065483B" w:rsidP="006548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 w:themeColor="text1"/>
          <w:sz w:val="30"/>
          <w:szCs w:val="30"/>
          <w:lang w:val="ru-RU"/>
        </w:rPr>
      </w:pPr>
      <w:r w:rsidRPr="0065483B">
        <w:rPr>
          <w:rFonts w:ascii="Times New Roman" w:eastAsia="TimesNewRoman" w:hAnsi="Times New Roman"/>
          <w:color w:val="000000" w:themeColor="text1"/>
          <w:sz w:val="30"/>
          <w:szCs w:val="30"/>
          <w:lang w:val="ru-RU"/>
        </w:rPr>
        <w:t>Согласно действующему законодательству Республики Беларусь,</w:t>
      </w:r>
      <w:r>
        <w:rPr>
          <w:rFonts w:ascii="Times New Roman" w:eastAsia="TimesNewRoman" w:hAnsi="Times New Roman"/>
          <w:color w:val="000000" w:themeColor="text1"/>
          <w:sz w:val="30"/>
          <w:szCs w:val="30"/>
          <w:lang w:val="ru-RU"/>
        </w:rPr>
        <w:t xml:space="preserve"> </w:t>
      </w:r>
      <w:r>
        <w:rPr>
          <w:rFonts w:ascii="Times New Roman" w:eastAsia="TimesNewRoman" w:hAnsi="Times New Roman"/>
          <w:color w:val="000000" w:themeColor="text1"/>
          <w:sz w:val="30"/>
          <w:szCs w:val="30"/>
          <w:lang w:val="ru-RU"/>
        </w:rPr>
        <w:br/>
      </w:r>
      <w:r w:rsidRPr="0065483B">
        <w:rPr>
          <w:rFonts w:ascii="Times New Roman" w:eastAsia="TimesNewRoman" w:hAnsi="Times New Roman"/>
          <w:b/>
          <w:bCs/>
          <w:iCs/>
          <w:color w:val="000000" w:themeColor="text1"/>
          <w:sz w:val="30"/>
          <w:szCs w:val="30"/>
          <w:lang w:val="ru-RU"/>
        </w:rPr>
        <w:t>в содержание понятия «</w:t>
      </w:r>
      <w:r w:rsidRPr="0065483B">
        <w:rPr>
          <w:rFonts w:ascii="Times New Roman" w:eastAsia="TimesNewRoman" w:hAnsi="Times New Roman"/>
          <w:b/>
          <w:color w:val="000000" w:themeColor="text1"/>
          <w:sz w:val="30"/>
          <w:szCs w:val="30"/>
          <w:lang w:val="ru-RU"/>
        </w:rPr>
        <w:t>компьютерная преступность» включают:</w:t>
      </w:r>
    </w:p>
    <w:p w:rsidR="0065483B" w:rsidRPr="0065483B" w:rsidRDefault="0065483B" w:rsidP="006548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i/>
          <w:color w:val="000000" w:themeColor="text1"/>
          <w:spacing w:val="-4"/>
          <w:sz w:val="30"/>
          <w:szCs w:val="30"/>
          <w:lang w:val="ru-RU"/>
        </w:rPr>
      </w:pPr>
      <w:r w:rsidRPr="0065483B">
        <w:rPr>
          <w:rFonts w:ascii="Times New Roman" w:eastAsia="TimesNewRoman" w:hAnsi="Times New Roman"/>
          <w:color w:val="000000" w:themeColor="text1"/>
          <w:spacing w:val="-4"/>
          <w:sz w:val="30"/>
          <w:szCs w:val="30"/>
          <w:lang w:val="ru-RU"/>
        </w:rPr>
        <w:t>1)</w:t>
      </w:r>
      <w:r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 </w:t>
      </w:r>
      <w:r w:rsidRPr="0065483B">
        <w:rPr>
          <w:rFonts w:ascii="Times New Roman" w:eastAsia="TimesNewRoman" w:hAnsi="Times New Roman"/>
          <w:color w:val="000000" w:themeColor="text1"/>
          <w:spacing w:val="-4"/>
          <w:sz w:val="30"/>
          <w:szCs w:val="30"/>
          <w:lang w:val="ru-RU"/>
        </w:rPr>
        <w:t xml:space="preserve">преступления против информационной безопасности </w:t>
      </w:r>
      <w:r w:rsidRPr="0065483B">
        <w:rPr>
          <w:rFonts w:ascii="Times New Roman" w:eastAsia="TimesNewRoman" w:hAnsi="Times New Roman"/>
          <w:i/>
          <w:color w:val="000000" w:themeColor="text1"/>
          <w:spacing w:val="-4"/>
          <w:sz w:val="30"/>
          <w:szCs w:val="30"/>
          <w:lang w:val="ru-RU"/>
        </w:rPr>
        <w:t xml:space="preserve">(модификация компьютерной информации, </w:t>
      </w:r>
      <w:r w:rsidRPr="0065483B">
        <w:rPr>
          <w:rFonts w:ascii="Times New Roman" w:eastAsia="TimesNewRoman" w:hAnsi="Times New Roman"/>
          <w:i/>
          <w:color w:val="000000" w:themeColor="text1"/>
          <w:sz w:val="30"/>
          <w:szCs w:val="30"/>
          <w:lang w:val="ru-RU"/>
        </w:rPr>
        <w:t xml:space="preserve">несанкционированный доступ к компьютерной информации, </w:t>
      </w:r>
      <w:r w:rsidRPr="0065483B">
        <w:rPr>
          <w:rFonts w:ascii="Times New Roman" w:eastAsia="TimesNewRoman" w:hAnsi="Times New Roman"/>
          <w:i/>
          <w:color w:val="000000" w:themeColor="text1"/>
          <w:spacing w:val="-4"/>
          <w:sz w:val="30"/>
          <w:szCs w:val="30"/>
          <w:lang w:val="ru-RU"/>
        </w:rPr>
        <w:t>компьютерный саботаж,</w:t>
      </w:r>
      <w:r w:rsidRPr="0065483B">
        <w:rPr>
          <w:rFonts w:ascii="Times New Roman" w:eastAsia="TimesNewRoman" w:hAnsi="Times New Roman"/>
          <w:i/>
          <w:color w:val="000000" w:themeColor="text1"/>
          <w:sz w:val="30"/>
          <w:szCs w:val="30"/>
          <w:lang w:val="ru-RU"/>
        </w:rPr>
        <w:t xml:space="preserve"> неправомерное завладение компьютерной информацией, разработка, использование либо распространение вредоносных программ, нарушение правил эксплуатации компьютерной системы или сети и др.</w:t>
      </w:r>
      <w:r w:rsidRPr="0065483B">
        <w:rPr>
          <w:rFonts w:ascii="Times New Roman" w:eastAsia="TimesNewRoman" w:hAnsi="Times New Roman"/>
          <w:i/>
          <w:color w:val="000000" w:themeColor="text1"/>
          <w:spacing w:val="-4"/>
          <w:sz w:val="30"/>
          <w:szCs w:val="30"/>
          <w:lang w:val="ru-RU"/>
        </w:rPr>
        <w:t>);</w:t>
      </w:r>
    </w:p>
    <w:p w:rsidR="0065483B" w:rsidRPr="0065483B" w:rsidRDefault="00F467BA" w:rsidP="006548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eastAsia="TimesNewRoman" w:hAnsi="Times New Roman"/>
          <w:color w:val="000000" w:themeColor="text1"/>
          <w:sz w:val="30"/>
          <w:szCs w:val="30"/>
          <w:lang w:val="ru-RU"/>
        </w:rPr>
        <w:t>2) хищение имущества</w:t>
      </w:r>
      <w:r w:rsidR="0065483B" w:rsidRPr="0065483B">
        <w:rPr>
          <w:rFonts w:ascii="Times New Roman" w:eastAsia="TimesNewRoman" w:hAnsi="Times New Roman"/>
          <w:color w:val="000000" w:themeColor="text1"/>
          <w:sz w:val="30"/>
          <w:szCs w:val="30"/>
          <w:lang w:val="ru-RU"/>
        </w:rPr>
        <w:t xml:space="preserve"> путем </w:t>
      </w:r>
      <w:r>
        <w:rPr>
          <w:rFonts w:ascii="Times New Roman" w:eastAsia="TimesNewRoman" w:hAnsi="Times New Roman"/>
          <w:color w:val="000000" w:themeColor="text1"/>
          <w:sz w:val="30"/>
          <w:szCs w:val="30"/>
          <w:lang w:val="ru-RU"/>
        </w:rPr>
        <w:t>модификации</w:t>
      </w:r>
      <w:r w:rsidR="0065483B" w:rsidRPr="0065483B">
        <w:rPr>
          <w:rFonts w:ascii="Times New Roman" w:eastAsia="TimesNewRoman" w:hAnsi="Times New Roman"/>
          <w:color w:val="000000" w:themeColor="text1"/>
          <w:sz w:val="30"/>
          <w:szCs w:val="30"/>
          <w:lang w:val="ru-RU"/>
        </w:rPr>
        <w:t xml:space="preserve"> компьютерной </w:t>
      </w:r>
      <w:r>
        <w:rPr>
          <w:rFonts w:ascii="Times New Roman" w:eastAsia="TimesNewRoman" w:hAnsi="Times New Roman"/>
          <w:color w:val="000000" w:themeColor="text1"/>
          <w:sz w:val="30"/>
          <w:szCs w:val="30"/>
          <w:lang w:val="ru-RU"/>
        </w:rPr>
        <w:t>информации</w:t>
      </w:r>
      <w:r w:rsidR="0065483B" w:rsidRPr="0065483B">
        <w:rPr>
          <w:rFonts w:ascii="Times New Roman" w:eastAsia="TimesNewRoman" w:hAnsi="Times New Roman"/>
          <w:color w:val="000000" w:themeColor="text1"/>
          <w:sz w:val="30"/>
          <w:szCs w:val="30"/>
          <w:lang w:val="ru-RU"/>
        </w:rPr>
        <w:t>;</w:t>
      </w:r>
    </w:p>
    <w:p w:rsidR="0065483B" w:rsidRPr="0065483B" w:rsidRDefault="0065483B" w:rsidP="006548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  <w:lang w:val="ru-RU"/>
        </w:rPr>
      </w:pPr>
      <w:r w:rsidRPr="0065483B">
        <w:rPr>
          <w:rFonts w:ascii="Times New Roman" w:eastAsia="TimesNewRoman" w:hAnsi="Times New Roman"/>
          <w:color w:val="000000" w:themeColor="text1"/>
          <w:sz w:val="30"/>
          <w:szCs w:val="30"/>
          <w:lang w:val="ru-RU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65483B" w:rsidRPr="0065483B" w:rsidRDefault="0065483B" w:rsidP="0065483B">
      <w:pPr>
        <w:spacing w:after="0" w:line="240" w:lineRule="auto"/>
        <w:ind w:firstLine="708"/>
        <w:contextualSpacing/>
        <w:jc w:val="both"/>
        <w:rPr>
          <w:rFonts w:ascii="Times New Roman" w:eastAsia="TimesNewRoman" w:hAnsi="Times New Roman"/>
          <w:i/>
          <w:color w:val="000000" w:themeColor="text1"/>
          <w:sz w:val="30"/>
          <w:szCs w:val="30"/>
          <w:lang w:val="ru-RU"/>
        </w:rPr>
      </w:pPr>
      <w:r w:rsidRPr="0065483B">
        <w:rPr>
          <w:rFonts w:ascii="Times New Roman" w:eastAsia="TimesNewRoman" w:hAnsi="Times New Roman"/>
          <w:color w:val="000000" w:themeColor="text1"/>
          <w:sz w:val="30"/>
          <w:szCs w:val="30"/>
          <w:lang w:val="ru-RU"/>
        </w:rPr>
        <w:t xml:space="preserve">4) иные преступления, так или иначе связанные с использованием компьютерной техники </w:t>
      </w:r>
      <w:r w:rsidRPr="0065483B">
        <w:rPr>
          <w:rFonts w:ascii="Times New Roman" w:eastAsia="TimesNewRoman" w:hAnsi="Times New Roman"/>
          <w:i/>
          <w:color w:val="000000" w:themeColor="text1"/>
          <w:sz w:val="30"/>
          <w:szCs w:val="30"/>
          <w:lang w:val="ru-RU"/>
        </w:rPr>
        <w:t>(доведение до самоубийства путем систематического унижения личного достоинства через распространение каких-либо сведений в сети Интернет;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разглашение государственной тайны; умышленное разглашение служебной тайны и др.</w:t>
      </w:r>
      <w:r>
        <w:rPr>
          <w:rFonts w:ascii="Times New Roman" w:eastAsia="TimesNewRoman" w:hAnsi="Times New Roman"/>
          <w:i/>
          <w:color w:val="000000" w:themeColor="text1"/>
          <w:sz w:val="30"/>
          <w:szCs w:val="30"/>
          <w:lang w:val="ru-RU"/>
        </w:rPr>
        <w:t>).</w:t>
      </w:r>
    </w:p>
    <w:p w:rsidR="00833A93" w:rsidRPr="00833A93" w:rsidRDefault="003934B5" w:rsidP="00833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3934B5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Таким образом, </w:t>
      </w:r>
      <w:r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к</w:t>
      </w:r>
      <w:r w:rsidR="00833A93" w:rsidRPr="00833A93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 xml:space="preserve"> компьютерным преступлениям относятся</w:t>
      </w:r>
      <w:r w:rsidR="00833A93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 xml:space="preserve"> </w:t>
      </w:r>
      <w:r w:rsidR="00833A93" w:rsidRPr="00833A93">
        <w:rPr>
          <w:rFonts w:ascii="Times New Roman" w:eastAsia="TimesNewRoman" w:hAnsi="Times New Roman"/>
          <w:color w:val="000000" w:themeColor="text1"/>
          <w:sz w:val="30"/>
          <w:szCs w:val="30"/>
          <w:lang w:val="ru-RU"/>
        </w:rPr>
        <w:t>правонарушения, при совершении которых средства компьютерной техники выступают как орудия совершения преступления либо как предмет преступного посягательства</w:t>
      </w:r>
      <w:r w:rsidR="00833A93" w:rsidRPr="00833A93">
        <w:rPr>
          <w:rFonts w:ascii="Times New Roman" w:hAnsi="Times New Roman"/>
          <w:color w:val="000000" w:themeColor="text1"/>
          <w:sz w:val="30"/>
          <w:szCs w:val="30"/>
          <w:lang w:val="ru-RU"/>
        </w:rPr>
        <w:t>.</w:t>
      </w:r>
    </w:p>
    <w:p w:rsidR="00306655" w:rsidRPr="003934B5" w:rsidRDefault="00174FBD" w:rsidP="003F6643">
      <w:pPr>
        <w:spacing w:after="0" w:line="440" w:lineRule="exact"/>
        <w:ind w:firstLine="709"/>
        <w:jc w:val="both"/>
        <w:rPr>
          <w:rFonts w:ascii="Times New Roman" w:hAnsi="Times New Roman"/>
          <w:i/>
          <w:sz w:val="30"/>
          <w:lang w:val="ru-RU"/>
        </w:rPr>
      </w:pPr>
      <w:r w:rsidRPr="003934B5">
        <w:rPr>
          <w:rFonts w:ascii="Times New Roman" w:hAnsi="Times New Roman"/>
          <w:i/>
          <w:sz w:val="30"/>
          <w:lang w:val="ru-RU"/>
        </w:rPr>
        <w:t>СЛАЙД</w:t>
      </w:r>
      <w:r w:rsidR="00547D91" w:rsidRPr="003934B5">
        <w:rPr>
          <w:rFonts w:ascii="Times New Roman" w:hAnsi="Times New Roman"/>
          <w:i/>
          <w:sz w:val="30"/>
          <w:lang w:val="ru-RU"/>
        </w:rPr>
        <w:t xml:space="preserve"> </w:t>
      </w:r>
      <w:r w:rsidRPr="003934B5">
        <w:rPr>
          <w:rFonts w:ascii="Times New Roman" w:hAnsi="Times New Roman"/>
          <w:i/>
          <w:sz w:val="30"/>
          <w:lang w:val="ru-RU"/>
        </w:rPr>
        <w:t>2</w:t>
      </w:r>
    </w:p>
    <w:p w:rsidR="00ED0A7F" w:rsidRPr="00E34BC8" w:rsidRDefault="00D235A8" w:rsidP="00E12B55">
      <w:pPr>
        <w:spacing w:after="0" w:line="240" w:lineRule="auto"/>
        <w:jc w:val="center"/>
        <w:rPr>
          <w:rFonts w:ascii="Times New Roman" w:hAnsi="Times New Roman"/>
          <w:b/>
          <w:i/>
          <w:sz w:val="30"/>
          <w:lang w:val="ru-RU"/>
        </w:rPr>
      </w:pPr>
      <w:r w:rsidRPr="00E34BC8">
        <w:rPr>
          <w:rFonts w:ascii="Times New Roman" w:hAnsi="Times New Roman"/>
          <w:b/>
          <w:i/>
          <w:sz w:val="30"/>
          <w:lang w:val="ru-RU"/>
        </w:rPr>
        <w:t xml:space="preserve">Состояние </w:t>
      </w:r>
      <w:r w:rsidR="00ED0A7F" w:rsidRPr="00E34BC8">
        <w:rPr>
          <w:rFonts w:ascii="Times New Roman" w:hAnsi="Times New Roman"/>
          <w:b/>
          <w:i/>
          <w:sz w:val="30"/>
          <w:lang w:val="ru-RU"/>
        </w:rPr>
        <w:t>преступности в сфере высоких технологий</w:t>
      </w:r>
    </w:p>
    <w:p w:rsidR="00517819" w:rsidRDefault="00D235A8" w:rsidP="00E12B55">
      <w:pPr>
        <w:spacing w:after="0" w:line="240" w:lineRule="auto"/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На протяжении последних лет число преступлений в сфере высоких технологий неуклонно продолжает расти. </w:t>
      </w:r>
      <w:r w:rsidR="00517819" w:rsidRPr="00517819">
        <w:rPr>
          <w:rFonts w:ascii="Times New Roman" w:hAnsi="Times New Roman"/>
          <w:sz w:val="30"/>
          <w:lang w:val="ru-RU"/>
        </w:rPr>
        <w:t>В 2020 году в Брестской области зарегистрировано 3</w:t>
      </w:r>
      <w:r w:rsidR="0065483B">
        <w:rPr>
          <w:rFonts w:ascii="Times New Roman" w:hAnsi="Times New Roman"/>
          <w:sz w:val="30"/>
          <w:lang w:val="ru-RU"/>
        </w:rPr>
        <w:t> </w:t>
      </w:r>
      <w:r w:rsidR="00517819" w:rsidRPr="00517819">
        <w:rPr>
          <w:rFonts w:ascii="Times New Roman" w:hAnsi="Times New Roman"/>
          <w:sz w:val="30"/>
          <w:lang w:val="ru-RU"/>
        </w:rPr>
        <w:t>124 преступлени</w:t>
      </w:r>
      <w:r w:rsidR="00C43C96">
        <w:rPr>
          <w:rFonts w:ascii="Times New Roman" w:hAnsi="Times New Roman"/>
          <w:sz w:val="30"/>
          <w:lang w:val="ru-RU"/>
        </w:rPr>
        <w:t>я</w:t>
      </w:r>
      <w:r w:rsidR="00517819" w:rsidRPr="00517819">
        <w:rPr>
          <w:rFonts w:ascii="Times New Roman" w:hAnsi="Times New Roman"/>
          <w:sz w:val="30"/>
          <w:lang w:val="ru-RU"/>
        </w:rPr>
        <w:t xml:space="preserve"> (</w:t>
      </w:r>
      <w:r w:rsidR="001A799D">
        <w:rPr>
          <w:rFonts w:ascii="Times New Roman" w:hAnsi="Times New Roman"/>
          <w:sz w:val="30"/>
          <w:lang w:val="ru-RU"/>
        </w:rPr>
        <w:t>2019</w:t>
      </w:r>
      <w:r w:rsidR="003934B5">
        <w:rPr>
          <w:rFonts w:ascii="Times New Roman" w:hAnsi="Times New Roman"/>
          <w:sz w:val="30"/>
          <w:lang w:val="ru-RU"/>
        </w:rPr>
        <w:t xml:space="preserve"> </w:t>
      </w:r>
      <w:r w:rsidR="00517819" w:rsidRPr="00517819">
        <w:rPr>
          <w:rFonts w:ascii="Times New Roman" w:hAnsi="Times New Roman"/>
          <w:sz w:val="30"/>
          <w:lang w:val="ru-RU"/>
        </w:rPr>
        <w:t xml:space="preserve">- 1095, </w:t>
      </w:r>
      <w:r w:rsidR="00517819" w:rsidRPr="00200008">
        <w:rPr>
          <w:rFonts w:ascii="Times New Roman" w:hAnsi="Times New Roman"/>
          <w:color w:val="000000" w:themeColor="text1"/>
          <w:sz w:val="30"/>
          <w:lang w:val="ru-RU"/>
        </w:rPr>
        <w:t>+</w:t>
      </w:r>
      <w:r w:rsidR="00BA6CFB" w:rsidRPr="00200008">
        <w:rPr>
          <w:rFonts w:ascii="Times New Roman" w:hAnsi="Times New Roman"/>
          <w:color w:val="000000" w:themeColor="text1"/>
          <w:sz w:val="30"/>
          <w:lang w:val="ru-RU"/>
        </w:rPr>
        <w:t>1</w:t>
      </w:r>
      <w:r w:rsidR="00517819" w:rsidRPr="00200008">
        <w:rPr>
          <w:rFonts w:ascii="Times New Roman" w:hAnsi="Times New Roman"/>
          <w:color w:val="000000" w:themeColor="text1"/>
          <w:sz w:val="30"/>
          <w:lang w:val="ru-RU"/>
        </w:rPr>
        <w:t>85,3</w:t>
      </w:r>
      <w:r w:rsidR="00517819" w:rsidRPr="00517819">
        <w:rPr>
          <w:rFonts w:ascii="Times New Roman" w:hAnsi="Times New Roman"/>
          <w:sz w:val="30"/>
          <w:lang w:val="ru-RU"/>
        </w:rPr>
        <w:t xml:space="preserve">%). </w:t>
      </w:r>
    </w:p>
    <w:p w:rsidR="00FF4BAB" w:rsidRDefault="00833A93" w:rsidP="00FC3E5C">
      <w:pPr>
        <w:spacing w:after="0" w:line="240" w:lineRule="auto"/>
        <w:ind w:firstLine="709"/>
        <w:jc w:val="both"/>
        <w:rPr>
          <w:rFonts w:ascii="Times New Roman" w:hAnsi="Times New Roman"/>
          <w:sz w:val="30"/>
          <w:lang w:val="ru-RU"/>
        </w:rPr>
      </w:pPr>
      <w:bookmarkStart w:id="1" w:name="_Hlk73720399"/>
      <w:r>
        <w:rPr>
          <w:rFonts w:ascii="Times New Roman" w:hAnsi="Times New Roman"/>
          <w:sz w:val="30"/>
          <w:lang w:val="ru-RU"/>
        </w:rPr>
        <w:lastRenderedPageBreak/>
        <w:t xml:space="preserve">В текущем году данная тенденция продолжилась. </w:t>
      </w:r>
      <w:r w:rsidR="00FC3E5C" w:rsidRPr="00FC3E5C">
        <w:rPr>
          <w:rFonts w:ascii="Times New Roman" w:hAnsi="Times New Roman"/>
          <w:sz w:val="30"/>
          <w:lang w:val="ru-RU"/>
        </w:rPr>
        <w:t xml:space="preserve">Всего в области по итогам </w:t>
      </w:r>
      <w:r w:rsidR="003419AF">
        <w:rPr>
          <w:rFonts w:ascii="Times New Roman" w:hAnsi="Times New Roman"/>
          <w:sz w:val="30"/>
          <w:lang w:val="ru-RU"/>
        </w:rPr>
        <w:t>8</w:t>
      </w:r>
      <w:r w:rsidR="00FF4BAB">
        <w:rPr>
          <w:rFonts w:ascii="Times New Roman" w:hAnsi="Times New Roman"/>
          <w:sz w:val="30"/>
          <w:lang w:val="ru-RU"/>
        </w:rPr>
        <w:t xml:space="preserve"> месяцев т.г. </w:t>
      </w:r>
      <w:r w:rsidR="00FC3E5C" w:rsidRPr="00FC3E5C">
        <w:rPr>
          <w:rFonts w:ascii="Times New Roman" w:hAnsi="Times New Roman"/>
          <w:sz w:val="30"/>
          <w:lang w:val="ru-RU"/>
        </w:rPr>
        <w:t xml:space="preserve">зарегистрировано </w:t>
      </w:r>
      <w:r w:rsidR="003419AF">
        <w:rPr>
          <w:rFonts w:ascii="Times New Roman" w:hAnsi="Times New Roman"/>
          <w:sz w:val="30"/>
          <w:lang w:val="ru-RU"/>
        </w:rPr>
        <w:t>1312</w:t>
      </w:r>
      <w:r w:rsidR="00FC3E5C" w:rsidRPr="00FC3E5C">
        <w:rPr>
          <w:rFonts w:ascii="Times New Roman" w:hAnsi="Times New Roman"/>
          <w:sz w:val="30"/>
          <w:lang w:val="ru-RU"/>
        </w:rPr>
        <w:t xml:space="preserve"> высокотехнологичных преступлений (</w:t>
      </w:r>
      <w:r>
        <w:rPr>
          <w:rFonts w:ascii="Times New Roman" w:hAnsi="Times New Roman"/>
          <w:sz w:val="30"/>
          <w:lang w:val="ru-RU"/>
        </w:rPr>
        <w:t xml:space="preserve">АППГ </w:t>
      </w:r>
      <w:r w:rsidR="0065483B">
        <w:rPr>
          <w:rFonts w:ascii="Times New Roman" w:hAnsi="Times New Roman"/>
          <w:sz w:val="30"/>
          <w:lang w:val="ru-RU"/>
        </w:rPr>
        <w:t>–</w:t>
      </w:r>
      <w:r>
        <w:rPr>
          <w:rFonts w:ascii="Times New Roman" w:hAnsi="Times New Roman"/>
          <w:sz w:val="30"/>
          <w:lang w:val="ru-RU"/>
        </w:rPr>
        <w:t xml:space="preserve"> </w:t>
      </w:r>
      <w:r w:rsidR="003419AF">
        <w:rPr>
          <w:rFonts w:ascii="Times New Roman" w:hAnsi="Times New Roman"/>
          <w:sz w:val="30"/>
          <w:lang w:val="ru-RU"/>
        </w:rPr>
        <w:t>1032</w:t>
      </w:r>
      <w:r>
        <w:rPr>
          <w:rFonts w:ascii="Times New Roman" w:hAnsi="Times New Roman"/>
          <w:sz w:val="30"/>
          <w:lang w:val="ru-RU"/>
        </w:rPr>
        <w:t>, +</w:t>
      </w:r>
      <w:r w:rsidR="003419AF">
        <w:rPr>
          <w:rFonts w:ascii="Times New Roman" w:hAnsi="Times New Roman"/>
          <w:sz w:val="30"/>
          <w:lang w:val="ru-RU"/>
        </w:rPr>
        <w:t>27</w:t>
      </w:r>
      <w:r>
        <w:rPr>
          <w:rFonts w:ascii="Times New Roman" w:hAnsi="Times New Roman"/>
          <w:sz w:val="30"/>
          <w:lang w:val="ru-RU"/>
        </w:rPr>
        <w:t>,</w:t>
      </w:r>
      <w:r w:rsidR="003419AF">
        <w:rPr>
          <w:rFonts w:ascii="Times New Roman" w:hAnsi="Times New Roman"/>
          <w:sz w:val="30"/>
          <w:lang w:val="ru-RU"/>
        </w:rPr>
        <w:t>1</w:t>
      </w:r>
      <w:r>
        <w:rPr>
          <w:rFonts w:ascii="Times New Roman" w:hAnsi="Times New Roman"/>
          <w:sz w:val="30"/>
          <w:lang w:val="ru-RU"/>
        </w:rPr>
        <w:t xml:space="preserve"> %)</w:t>
      </w:r>
      <w:r w:rsidR="00FF4BAB">
        <w:rPr>
          <w:rFonts w:ascii="Times New Roman" w:hAnsi="Times New Roman"/>
          <w:sz w:val="30"/>
          <w:lang w:val="ru-RU"/>
        </w:rPr>
        <w:t>.</w:t>
      </w:r>
    </w:p>
    <w:p w:rsidR="00833A93" w:rsidRPr="00E34BC8" w:rsidRDefault="00833A93" w:rsidP="003934B5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ru-RU" w:eastAsia="ru-RU"/>
        </w:rPr>
      </w:pPr>
      <w:r w:rsidRPr="00E34BC8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ru-RU" w:eastAsia="ru-RU"/>
        </w:rPr>
        <w:t>В чем состоит цель киберпреступников</w:t>
      </w:r>
    </w:p>
    <w:p w:rsidR="00833A93" w:rsidRPr="00833A93" w:rsidRDefault="00833A93" w:rsidP="00393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833A93">
        <w:rPr>
          <w:rFonts w:ascii="Times New Roman" w:eastAsia="Times New Roman" w:hAnsi="Times New Roman"/>
          <w:bCs/>
          <w:color w:val="000000" w:themeColor="text1"/>
          <w:sz w:val="30"/>
          <w:szCs w:val="30"/>
          <w:lang w:val="ru-RU" w:eastAsia="ru-RU"/>
        </w:rPr>
        <w:t>Как правило, киберпреступники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val="ru-RU" w:eastAsia="ru-RU"/>
        </w:rPr>
        <w:t xml:space="preserve"> </w:t>
      </w:r>
      <w:r w:rsidRPr="00833A93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 xml:space="preserve">выдают себя за людей из действующих на законных основаниях организаций и учреждений, </w:t>
      </w:r>
      <w:r w:rsidRPr="00833A93">
        <w:rPr>
          <w:rFonts w:ascii="Times New Roman" w:eastAsia="Times New Roman" w:hAnsi="Times New Roman"/>
          <w:b/>
          <w:color w:val="000000" w:themeColor="text1"/>
          <w:sz w:val="30"/>
          <w:szCs w:val="30"/>
          <w:lang w:val="ru-RU" w:eastAsia="ru-RU"/>
        </w:rPr>
        <w:t>чтобы обманом вынудить граждан раскрыть личную информацию и предоставить преступникам деньги, товары и/или услуги</w:t>
      </w:r>
      <w:r w:rsidRPr="00833A93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.</w:t>
      </w:r>
    </w:p>
    <w:p w:rsidR="00833A93" w:rsidRPr="00833A93" w:rsidRDefault="00833A93" w:rsidP="00222A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</w:pPr>
      <w:r w:rsidRPr="00833A93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>Мишенью киберпреступников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информация, персональные данные, имущество и денежные средства граждан.</w:t>
      </w:r>
    </w:p>
    <w:p w:rsidR="00833A93" w:rsidRPr="00833A93" w:rsidRDefault="00833A93" w:rsidP="00222A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0"/>
          <w:szCs w:val="30"/>
          <w:lang w:val="ru-RU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0"/>
          <w:szCs w:val="30"/>
          <w:lang w:val="ru-RU" w:eastAsia="ru-RU"/>
        </w:rPr>
        <w:t>В</w:t>
      </w:r>
      <w:r w:rsidRPr="00833A93">
        <w:rPr>
          <w:rFonts w:ascii="Times New Roman" w:eastAsia="Times New Roman" w:hAnsi="Times New Roman"/>
          <w:b/>
          <w:color w:val="000000" w:themeColor="text1"/>
          <w:sz w:val="30"/>
          <w:szCs w:val="30"/>
          <w:lang w:val="ru-RU" w:eastAsia="ru-RU"/>
        </w:rPr>
        <w:t>иды киберпреступлений</w:t>
      </w:r>
      <w:r>
        <w:rPr>
          <w:rFonts w:ascii="Times New Roman" w:eastAsia="Times New Roman" w:hAnsi="Times New Roman"/>
          <w:b/>
          <w:color w:val="000000" w:themeColor="text1"/>
          <w:sz w:val="30"/>
          <w:szCs w:val="30"/>
          <w:lang w:val="ru-RU" w:eastAsia="ru-RU"/>
        </w:rPr>
        <w:t xml:space="preserve"> </w:t>
      </w:r>
      <w:r w:rsidRPr="00833A93">
        <w:rPr>
          <w:rFonts w:ascii="Times New Roman" w:eastAsia="Times New Roman" w:hAnsi="Times New Roman"/>
          <w:b/>
          <w:color w:val="000000" w:themeColor="text1"/>
          <w:sz w:val="30"/>
          <w:szCs w:val="30"/>
          <w:lang w:val="ru-RU" w:eastAsia="ru-RU"/>
        </w:rPr>
        <w:t>в отношении граждан</w:t>
      </w:r>
    </w:p>
    <w:bookmarkEnd w:id="1"/>
    <w:p w:rsidR="00833A93" w:rsidRPr="00833A93" w:rsidRDefault="00833A93" w:rsidP="00222A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833A93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 xml:space="preserve">Наиболее распространенным видом проявления киберпреступности является </w:t>
      </w:r>
      <w:r w:rsidRPr="00833A93">
        <w:rPr>
          <w:rFonts w:ascii="Times New Roman" w:eastAsia="Times New Roman" w:hAnsi="Times New Roman"/>
          <w:b/>
          <w:color w:val="000000" w:themeColor="text1"/>
          <w:sz w:val="30"/>
          <w:szCs w:val="30"/>
          <w:lang w:val="ru-RU" w:eastAsia="ru-RU"/>
        </w:rPr>
        <w:t>хищение денежных средств с карт-счетов граждан</w:t>
      </w:r>
      <w:r w:rsidRPr="00833A93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. Причем в большинстве случаев эти преступления становятся возможны в результате беспечных действий самих потерпевших, предоставивших реквизиты доступа к своим банковским счетам.</w:t>
      </w:r>
    </w:p>
    <w:p w:rsidR="00833A93" w:rsidRPr="00833A93" w:rsidRDefault="00833A93" w:rsidP="0083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</w:pPr>
      <w:r w:rsidRPr="00833A93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>Преступники завладевают реквизитами, необходимыми для осуществления преступных транзакций, посредством следующих способов:</w:t>
      </w:r>
    </w:p>
    <w:p w:rsidR="00833A93" w:rsidRPr="00437428" w:rsidRDefault="00833A93" w:rsidP="00A45BF3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 w:themeColor="text1"/>
          <w:sz w:val="30"/>
          <w:szCs w:val="30"/>
          <w:lang w:val="ru-RU" w:eastAsia="ru-RU"/>
        </w:rPr>
      </w:pPr>
      <w:r w:rsidRPr="003F23D6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ru-RU" w:eastAsia="ru-RU"/>
        </w:rPr>
        <w:t>Фишинг</w:t>
      </w:r>
      <w:r w:rsidRPr="00437428">
        <w:rPr>
          <w:rFonts w:ascii="Times New Roman" w:eastAsia="Times New Roman" w:hAnsi="Times New Roman"/>
          <w:i/>
          <w:color w:val="000000" w:themeColor="text1"/>
          <w:sz w:val="30"/>
          <w:szCs w:val="30"/>
          <w:lang w:val="ru-RU" w:eastAsia="ru-RU"/>
        </w:rPr>
        <w:t xml:space="preserve"> </w:t>
      </w:r>
      <w:r w:rsidR="00437428" w:rsidRPr="00437428">
        <w:rPr>
          <w:rFonts w:ascii="Times New Roman" w:eastAsia="Times New Roman" w:hAnsi="Times New Roman"/>
          <w:i/>
          <w:color w:val="000000" w:themeColor="text1"/>
          <w:sz w:val="30"/>
          <w:szCs w:val="30"/>
          <w:lang w:val="ru-RU" w:eastAsia="ru-RU"/>
        </w:rPr>
        <w:t xml:space="preserve">- </w:t>
      </w:r>
      <w:r w:rsidRPr="00437428">
        <w:rPr>
          <w:rFonts w:ascii="Times New Roman" w:eastAsia="Times New Roman" w:hAnsi="Times New Roman"/>
          <w:i/>
          <w:color w:val="000000" w:themeColor="text1"/>
          <w:sz w:val="30"/>
          <w:szCs w:val="30"/>
          <w:lang w:val="ru-RU" w:eastAsia="ru-RU"/>
        </w:rPr>
        <w:t>неофициальный термин происходит от английского «</w:t>
      </w:r>
      <w:r w:rsidRPr="00437428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fishing</w:t>
      </w:r>
      <w:r w:rsidRPr="00437428">
        <w:rPr>
          <w:rFonts w:ascii="Times New Roman" w:eastAsia="Times New Roman" w:hAnsi="Times New Roman"/>
          <w:i/>
          <w:color w:val="000000" w:themeColor="text1"/>
          <w:sz w:val="30"/>
          <w:szCs w:val="30"/>
          <w:lang w:val="ru-RU" w:eastAsia="ru-RU"/>
        </w:rPr>
        <w:t xml:space="preserve">» («рыбная ловля»). В качестве своеобразной «удочки» преступники используют специально созданный интернет-сайт с формой ввода на нем реквизитов доступа к банковскому счету, а в качестве «наживки» – некий сообщенный потерпевшему предлог для перехода на этот сайт и заполнения платежных реквизитов. </w:t>
      </w:r>
    </w:p>
    <w:p w:rsidR="00C057E5" w:rsidRPr="003934B5" w:rsidRDefault="00C057E5" w:rsidP="00C057E5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color w:val="000000" w:themeColor="text1"/>
          <w:sz w:val="30"/>
          <w:szCs w:val="30"/>
          <w:lang w:val="ru-RU" w:eastAsia="ru-RU"/>
        </w:rPr>
      </w:pPr>
      <w:r w:rsidRPr="003934B5">
        <w:rPr>
          <w:rFonts w:ascii="Times New Roman" w:eastAsia="Times New Roman" w:hAnsi="Times New Roman"/>
          <w:i/>
          <w:color w:val="000000" w:themeColor="text1"/>
          <w:sz w:val="30"/>
          <w:szCs w:val="30"/>
          <w:lang w:val="ru-RU" w:eastAsia="ru-RU"/>
        </w:rPr>
        <w:t>СЛАЙД 3</w:t>
      </w:r>
    </w:p>
    <w:p w:rsidR="00833A93" w:rsidRPr="00833A93" w:rsidRDefault="00833A93" w:rsidP="00067D5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</w:pPr>
      <w:r w:rsidRPr="00833A93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 xml:space="preserve">Например, преступник отслеживает на интернет-сайте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kufar</w:t>
      </w:r>
      <w:r w:rsidRPr="00833A93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by</w:t>
      </w:r>
      <w:r w:rsidRPr="00833A93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 xml:space="preserve"> свежие объявления о продаже чего-либо. Просмотрев абонентский номер автора объявления, находит его в одном из мессенджеров 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val="ru-RU" w:eastAsia="ru-RU"/>
        </w:rPr>
        <w:t>(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Viber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val="ru-RU" w:eastAsia="ru-RU"/>
        </w:rPr>
        <w:t xml:space="preserve">, 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Telegram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val="ru-RU" w:eastAsia="ru-RU"/>
        </w:rPr>
        <w:t xml:space="preserve">, 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WhatsApp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val="ru-RU" w:eastAsia="ru-RU"/>
        </w:rPr>
        <w:t xml:space="preserve">) </w:t>
      </w:r>
      <w:r w:rsidRPr="00833A93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>и вступает в переписку, якобы желая купить выставленный на продажу предмет. Затем пересылает в мессенджере ссылку на поддельную страницу предоплаты,</w:t>
      </w:r>
      <w:r w:rsidR="00067D5F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 xml:space="preserve"> </w:t>
      </w:r>
      <w:r w:rsidRPr="00833A93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 xml:space="preserve">где продавцу нужно ввести реквизиты своей карты для того, чтобы получить деньги от покупателя. При переходе по гиперссылке невнимательный интернет-пользователь может и не заметить подмены, так как подобные страницы визуально схожи с оформлением сайтов известных сервисов 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val="ru-RU" w:eastAsia="ru-RU"/>
        </w:rPr>
        <w:t xml:space="preserve">(Куфар, ЕРИП, 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CDEK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val="ru-RU" w:eastAsia="ru-RU"/>
        </w:rPr>
        <w:t>, Белпочта, сайты различных банков и др.).</w:t>
      </w:r>
      <w:r w:rsidRPr="00833A93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 xml:space="preserve"> Адрес поддельной веб-страницы также может напоминать реальный 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val="ru-RU" w:eastAsia="ru-RU"/>
        </w:rPr>
        <w:t>(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kufar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val="ru-RU" w:eastAsia="ru-RU"/>
        </w:rPr>
        <w:t>-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dostavka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val="ru-RU" w:eastAsia="ru-RU"/>
        </w:rPr>
        <w:t>.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by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val="ru-RU" w:eastAsia="ru-RU"/>
        </w:rPr>
        <w:t xml:space="preserve">, 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erip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val="ru-RU" w:eastAsia="ru-RU"/>
        </w:rPr>
        <w:t>-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online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val="ru-RU" w:eastAsia="ru-RU"/>
        </w:rPr>
        <w:t>.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com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val="ru-RU" w:eastAsia="ru-RU"/>
        </w:rPr>
        <w:t xml:space="preserve">, 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belarusbank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val="ru-RU" w:eastAsia="ru-RU"/>
        </w:rPr>
        <w:t>24.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xyz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val="ru-RU" w:eastAsia="ru-RU"/>
        </w:rPr>
        <w:t xml:space="preserve">, 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cdek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val="ru-RU" w:eastAsia="ru-RU"/>
        </w:rPr>
        <w:t>-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zakaz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val="ru-RU" w:eastAsia="ru-RU"/>
        </w:rPr>
        <w:t>.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info</w:t>
      </w:r>
      <w:r w:rsidRPr="00222A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val="ru-RU" w:eastAsia="ru-RU"/>
        </w:rPr>
        <w:t xml:space="preserve"> и др.).</w:t>
      </w:r>
      <w:r w:rsidRPr="00833A93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 xml:space="preserve">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 злоумышленник осуществляет </w:t>
      </w:r>
      <w:r w:rsidRPr="00833A93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lastRenderedPageBreak/>
        <w:t>доступ к банковскому счету и переводит денежные средства на контролируемые им банковские счета или электронные кошельки, зарегистрированные на подставных лиц.</w:t>
      </w:r>
    </w:p>
    <w:p w:rsidR="00833A93" w:rsidRPr="005E52FA" w:rsidRDefault="00067D5F" w:rsidP="00067D5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 w:eastAsia="ru-RU"/>
        </w:rPr>
      </w:pPr>
      <w:r w:rsidRPr="005E52FA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 w:eastAsia="ru-RU"/>
        </w:rPr>
        <w:t>Справочно: н</w:t>
      </w:r>
      <w:r w:rsidR="00833A93" w:rsidRPr="005E52FA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 w:eastAsia="ru-RU"/>
        </w:rPr>
        <w:t>аиболее часто для совершения такого вида киберпреступлений в Беларуси в 2020 году использовалась интернет-площадка «</w:t>
      </w:r>
      <w:r w:rsidR="00833A93" w:rsidRPr="005E52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Kufar</w:t>
      </w:r>
      <w:r w:rsidR="00833A93" w:rsidRPr="005E52FA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 w:eastAsia="ru-RU"/>
        </w:rPr>
        <w:t>».</w:t>
      </w:r>
    </w:p>
    <w:p w:rsidR="00833A93" w:rsidRDefault="00833A93" w:rsidP="00067D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833A93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Гиперссылки на фишинговые сайты могут пересылаться не только в ходе переписки в мессенджерах, но и при общении в социальных сетях, а также размещаться на других сайтах, якобы что-то продающих или покупающих.</w:t>
      </w:r>
    </w:p>
    <w:p w:rsidR="00222AD4" w:rsidRPr="003934B5" w:rsidRDefault="00222AD4" w:rsidP="00222AD4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color w:val="000000" w:themeColor="text1"/>
          <w:sz w:val="30"/>
          <w:szCs w:val="30"/>
          <w:lang w:val="ru-RU" w:eastAsia="ru-RU"/>
        </w:rPr>
      </w:pPr>
      <w:r w:rsidRPr="003934B5">
        <w:rPr>
          <w:rFonts w:ascii="Times New Roman" w:eastAsia="Times New Roman" w:hAnsi="Times New Roman"/>
          <w:i/>
          <w:color w:val="000000" w:themeColor="text1"/>
          <w:sz w:val="30"/>
          <w:szCs w:val="30"/>
          <w:lang w:val="ru-RU" w:eastAsia="ru-RU"/>
        </w:rPr>
        <w:t xml:space="preserve">СЛАЙД </w:t>
      </w:r>
      <w:r>
        <w:rPr>
          <w:rFonts w:ascii="Times New Roman" w:eastAsia="Times New Roman" w:hAnsi="Times New Roman"/>
          <w:i/>
          <w:color w:val="000000" w:themeColor="text1"/>
          <w:sz w:val="30"/>
          <w:szCs w:val="30"/>
          <w:lang w:val="ru-RU" w:eastAsia="ru-RU"/>
        </w:rPr>
        <w:t>4</w:t>
      </w:r>
    </w:p>
    <w:p w:rsidR="00833A93" w:rsidRDefault="00833A93" w:rsidP="00067D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833A93">
        <w:rPr>
          <w:rFonts w:ascii="Times New Roman" w:eastAsia="Times New Roman" w:hAnsi="Times New Roman"/>
          <w:b/>
          <w:color w:val="000000" w:themeColor="text1"/>
          <w:sz w:val="30"/>
          <w:szCs w:val="30"/>
          <w:lang w:val="ru-RU" w:eastAsia="ru-RU"/>
        </w:rPr>
        <w:t>В последнее время участились случаи создания фишинговых сайтов, ориентированных под запросы пользователей в поисковых системах</w:t>
      </w:r>
      <w:r w:rsidRPr="00833A93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 xml:space="preserve">. Граждане попадают на них прямо из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Google</w:t>
      </w:r>
      <w:r w:rsidRPr="00833A93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 xml:space="preserve"> и Яндекса после запросов типа «Беларусбанк личный кабинет», «Белагропромбанк интернет банкинг» и т.д. Увидев знакомый заголовок и логотип сайта в выдаче результатов поиска, но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:rsidR="005E52FA" w:rsidRDefault="005E52FA" w:rsidP="005E52FA">
      <w:pPr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lang w:val="ru-RU"/>
        </w:rPr>
      </w:pPr>
      <w:r w:rsidRPr="00C10F77">
        <w:rPr>
          <w:rFonts w:ascii="Times New Roman" w:hAnsi="Times New Roman"/>
          <w:sz w:val="30"/>
          <w:lang w:val="ru-RU"/>
        </w:rPr>
        <w:t>Таковых в прошедшем году совершено</w:t>
      </w:r>
      <w:r>
        <w:rPr>
          <w:rFonts w:ascii="Times New Roman" w:hAnsi="Times New Roman"/>
          <w:sz w:val="30"/>
          <w:lang w:val="ru-RU"/>
        </w:rPr>
        <w:t xml:space="preserve"> </w:t>
      </w:r>
      <w:r w:rsidR="00685723">
        <w:rPr>
          <w:rFonts w:ascii="Times New Roman" w:hAnsi="Times New Roman"/>
          <w:sz w:val="30"/>
          <w:lang w:val="ru-RU"/>
        </w:rPr>
        <w:t>455</w:t>
      </w:r>
      <w:r>
        <w:rPr>
          <w:rFonts w:ascii="Times New Roman" w:hAnsi="Times New Roman"/>
          <w:sz w:val="30"/>
          <w:lang w:val="ru-RU"/>
        </w:rPr>
        <w:t xml:space="preserve"> (44</w:t>
      </w:r>
      <w:r w:rsidR="00685723">
        <w:rPr>
          <w:rFonts w:ascii="Times New Roman" w:hAnsi="Times New Roman"/>
          <w:sz w:val="30"/>
          <w:lang w:val="ru-RU"/>
        </w:rPr>
        <w:t>,1</w:t>
      </w:r>
      <w:r w:rsidRPr="00C10F77">
        <w:rPr>
          <w:rFonts w:ascii="Times New Roman" w:hAnsi="Times New Roman"/>
          <w:sz w:val="30"/>
          <w:lang w:val="ru-RU"/>
        </w:rPr>
        <w:t>% всех высокотехнологичных преступлений</w:t>
      </w:r>
      <w:r w:rsidRPr="00E12B55">
        <w:rPr>
          <w:rFonts w:ascii="Times New Roman" w:hAnsi="Times New Roman"/>
          <w:sz w:val="30"/>
          <w:lang w:val="ru-RU"/>
        </w:rPr>
        <w:t>).</w:t>
      </w:r>
      <w:r>
        <w:rPr>
          <w:rFonts w:ascii="Times New Roman" w:hAnsi="Times New Roman"/>
          <w:sz w:val="30"/>
          <w:lang w:val="ru-RU"/>
        </w:rPr>
        <w:t xml:space="preserve"> По состоянию на </w:t>
      </w:r>
      <w:r w:rsidR="00685723">
        <w:rPr>
          <w:rFonts w:ascii="Times New Roman" w:hAnsi="Times New Roman"/>
          <w:sz w:val="30"/>
          <w:lang w:val="ru-RU"/>
        </w:rPr>
        <w:t>01</w:t>
      </w:r>
      <w:r w:rsidRPr="00410DD4">
        <w:rPr>
          <w:rFonts w:ascii="Times New Roman" w:hAnsi="Times New Roman"/>
          <w:sz w:val="30"/>
          <w:lang w:val="ru-RU"/>
        </w:rPr>
        <w:t>.0</w:t>
      </w:r>
      <w:r w:rsidR="00685723">
        <w:rPr>
          <w:rFonts w:ascii="Times New Roman" w:hAnsi="Times New Roman"/>
          <w:sz w:val="30"/>
          <w:lang w:val="ru-RU"/>
        </w:rPr>
        <w:t>9</w:t>
      </w:r>
      <w:r w:rsidRPr="00410DD4">
        <w:rPr>
          <w:rFonts w:ascii="Times New Roman" w:hAnsi="Times New Roman"/>
          <w:sz w:val="30"/>
          <w:lang w:val="ru-RU"/>
        </w:rPr>
        <w:t>.20</w:t>
      </w:r>
      <w:r w:rsidR="00685723">
        <w:rPr>
          <w:rFonts w:ascii="Times New Roman" w:hAnsi="Times New Roman"/>
          <w:sz w:val="30"/>
          <w:lang w:val="ru-RU"/>
        </w:rPr>
        <w:t>21</w:t>
      </w:r>
      <w:r w:rsidRPr="00410DD4">
        <w:rPr>
          <w:rFonts w:ascii="Times New Roman" w:hAnsi="Times New Roman"/>
          <w:sz w:val="30"/>
          <w:lang w:val="ru-RU"/>
        </w:rPr>
        <w:t xml:space="preserve"> года </w:t>
      </w:r>
      <w:r>
        <w:rPr>
          <w:rFonts w:ascii="Times New Roman" w:hAnsi="Times New Roman"/>
          <w:sz w:val="30"/>
          <w:lang w:val="ru-RU"/>
        </w:rPr>
        <w:t xml:space="preserve">в области </w:t>
      </w:r>
      <w:r w:rsidRPr="00410DD4">
        <w:rPr>
          <w:rFonts w:ascii="Times New Roman" w:hAnsi="Times New Roman"/>
          <w:sz w:val="30"/>
          <w:lang w:val="ru-RU"/>
        </w:rPr>
        <w:t xml:space="preserve">уже совершено </w:t>
      </w:r>
      <w:r w:rsidR="00685723">
        <w:rPr>
          <w:rFonts w:ascii="Times New Roman" w:hAnsi="Times New Roman"/>
          <w:sz w:val="30"/>
          <w:lang w:val="ru-RU"/>
        </w:rPr>
        <w:t>542</w:t>
      </w:r>
      <w:r w:rsidRPr="00410DD4">
        <w:rPr>
          <w:rFonts w:ascii="Times New Roman" w:hAnsi="Times New Roman"/>
          <w:sz w:val="30"/>
          <w:lang w:val="ru-RU"/>
        </w:rPr>
        <w:t xml:space="preserve"> преступлени</w:t>
      </w:r>
      <w:r w:rsidR="0042377D">
        <w:rPr>
          <w:rFonts w:ascii="Times New Roman" w:hAnsi="Times New Roman"/>
          <w:sz w:val="30"/>
          <w:lang w:val="ru-RU"/>
        </w:rPr>
        <w:t>я</w:t>
      </w:r>
      <w:r w:rsidRPr="00410DD4">
        <w:rPr>
          <w:rFonts w:ascii="Times New Roman" w:hAnsi="Times New Roman"/>
          <w:sz w:val="30"/>
          <w:lang w:val="ru-RU"/>
        </w:rPr>
        <w:t xml:space="preserve"> данной категории (</w:t>
      </w:r>
      <w:r w:rsidR="00685723">
        <w:rPr>
          <w:rFonts w:ascii="Times New Roman" w:hAnsi="Times New Roman"/>
          <w:sz w:val="30"/>
          <w:lang w:val="ru-RU"/>
        </w:rPr>
        <w:t>41,3</w:t>
      </w:r>
      <w:r w:rsidRPr="00410DD4">
        <w:rPr>
          <w:rFonts w:ascii="Times New Roman" w:hAnsi="Times New Roman"/>
          <w:sz w:val="30"/>
          <w:lang w:val="ru-RU"/>
        </w:rPr>
        <w:t>% всех преступлений по линии СВТ, зарегистрированных в 2021 году).</w:t>
      </w:r>
    </w:p>
    <w:p w:rsidR="0072028B" w:rsidRPr="0072028B" w:rsidRDefault="00437428" w:rsidP="00720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Пример</w:t>
      </w:r>
      <w:r w:rsidR="0072028B"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i/>
          <w:sz w:val="30"/>
          <w:szCs w:val="30"/>
          <w:lang w:val="ru-RU"/>
        </w:rPr>
        <w:t>преступления</w:t>
      </w:r>
      <w:r w:rsidR="0072028B">
        <w:rPr>
          <w:rFonts w:ascii="Times New Roman" w:hAnsi="Times New Roman"/>
          <w:i/>
          <w:sz w:val="30"/>
          <w:szCs w:val="30"/>
          <w:lang w:val="ru-RU"/>
        </w:rPr>
        <w:t>, совершенных с использованием методики «фишинга»:</w:t>
      </w:r>
    </w:p>
    <w:p w:rsidR="0072028B" w:rsidRPr="0072028B" w:rsidRDefault="0072028B" w:rsidP="00720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</w:pPr>
      <w:r w:rsidRPr="0072028B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22</w:t>
      </w:r>
      <w:r w:rsidR="00437428" w:rsidRPr="00437428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июня т.г.</w:t>
      </w:r>
      <w:r w:rsid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возбужденно уголовное дело</w:t>
      </w:r>
      <w:r w:rsidR="00F412F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по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заявлению </w:t>
      </w:r>
      <w:r w:rsid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жительницы </w:t>
      </w:r>
      <w:r w:rsidR="00F412F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br/>
      </w:r>
      <w:r w:rsid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г.</w:t>
      </w:r>
      <w:r w:rsidR="00F412F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 w:rsid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Пинска</w:t>
      </w:r>
      <w:r w:rsidR="00F412F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,</w:t>
      </w:r>
      <w:r w:rsid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1982 г.р., в котором </w:t>
      </w: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она 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просит установить и привлечь к уголовной ответственности неизвестное лицо, которое 15</w:t>
      </w:r>
      <w:r w:rsid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июня т.г.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примерно в 11.00 часов в ходе переписки в мессенджере «</w:t>
      </w:r>
      <w:r w:rsidRPr="0072028B">
        <w:rPr>
          <w:rFonts w:ascii="Times New Roman" w:eastAsia="Times New Roman" w:hAnsi="Times New Roman"/>
          <w:i/>
          <w:sz w:val="28"/>
          <w:szCs w:val="28"/>
          <w:lang w:eastAsia="ru-RU"/>
        </w:rPr>
        <w:t>Viber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» под предлогом покупки товара склонило ее к передаче реквизитов банковской карточки ОАО «СБ Беларусбанк», зарегистрированной на ее имя, после чего в результате несанкционированного доступа к компьютерной информации похитило денежные средства в сумме </w:t>
      </w:r>
      <w:r w:rsidRPr="0072028B"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  <w:t>1</w:t>
      </w:r>
      <w:r w:rsidR="00437428"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  <w:t> </w:t>
      </w:r>
      <w:r w:rsidRPr="0072028B"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  <w:t>949 рублей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, причинив материальный ущерб.</w:t>
      </w:r>
    </w:p>
    <w:p w:rsidR="0072028B" w:rsidRPr="0072028B" w:rsidRDefault="0072028B" w:rsidP="00720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</w:pPr>
      <w:r w:rsidRPr="0072028B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 xml:space="preserve">В </w:t>
      </w:r>
      <w:r w:rsidRPr="00F31800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 xml:space="preserve">ходе </w:t>
      </w:r>
      <w:r w:rsidRPr="0072028B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 xml:space="preserve">проверки было установлено, что 15.06.2021 примерно в 11.00 часов </w:t>
      </w:r>
      <w:r w:rsidR="00437428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 xml:space="preserve">гражданка </w:t>
      </w:r>
      <w:r w:rsidRPr="0072028B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 xml:space="preserve">на торговой интернет-площадке «Куфар» разместила объявление о продаже туфлей. После размещения объявления </w:t>
      </w:r>
      <w:r w:rsidR="00437428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 xml:space="preserve">ей </w:t>
      </w:r>
      <w:r w:rsidRPr="0072028B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 xml:space="preserve">на мобильный телефон в мессенджере 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«</w:t>
      </w:r>
      <w:r w:rsidRPr="0072028B">
        <w:rPr>
          <w:rFonts w:ascii="Times New Roman" w:eastAsia="Times New Roman" w:hAnsi="Times New Roman"/>
          <w:i/>
          <w:sz w:val="28"/>
          <w:szCs w:val="28"/>
          <w:lang w:eastAsia="ru-RU"/>
        </w:rPr>
        <w:t>Viber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»</w:t>
      </w:r>
      <w:r w:rsidRPr="0072028B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 xml:space="preserve"> пришло сообщение от неизвестного пользователя с целью покупки данного товара.</w:t>
      </w:r>
    </w:p>
    <w:p w:rsidR="0072028B" w:rsidRPr="0072028B" w:rsidRDefault="0072028B" w:rsidP="00720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</w:pPr>
      <w:r w:rsidRPr="0072028B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 xml:space="preserve">В последующем неизвестное лицо прислало </w:t>
      </w:r>
      <w:r w:rsidR="00437428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 xml:space="preserve">потерпевшей </w:t>
      </w:r>
      <w:r w:rsidRPr="0072028B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>ссылку «</w:t>
      </w:r>
      <w:r w:rsidRPr="0072028B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>https</w:t>
      </w:r>
      <w:r w:rsidRPr="0072028B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>://</w:t>
      </w:r>
      <w:r w:rsidRPr="0072028B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>evropochta</w:t>
      </w:r>
      <w:r w:rsidRPr="0072028B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>.</w:t>
      </w:r>
      <w:r w:rsidRPr="0072028B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>pay</w:t>
      </w:r>
      <w:r w:rsidRPr="0072028B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>-</w:t>
      </w:r>
      <w:r w:rsidRPr="0072028B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>get</w:t>
      </w:r>
      <w:r w:rsidRPr="0072028B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>.</w:t>
      </w:r>
      <w:r w:rsidRPr="0072028B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>by</w:t>
      </w:r>
      <w:r w:rsidRPr="0072028B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>», пояснив, что последней необходимо ввести реквизиты своей банковской платежной карты, для последующего перевода на данную карту денежных средств за товар.</w:t>
      </w:r>
    </w:p>
    <w:p w:rsidR="0072028B" w:rsidRPr="0072028B" w:rsidRDefault="0072028B" w:rsidP="00720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72028B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lastRenderedPageBreak/>
        <w:t xml:space="preserve">Далее </w:t>
      </w:r>
      <w:r w:rsidR="00437428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>гражданка</w:t>
      </w:r>
      <w:r w:rsidRPr="0072028B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 xml:space="preserve"> перешла по вышеуказанной ссылке и ввела реквизиты своей банковской карточки, а также коды, которые пришли ей на телефон, после чего были списаны денежные средства в сумме </w:t>
      </w:r>
      <w:r w:rsidRPr="0072028B">
        <w:rPr>
          <w:rFonts w:ascii="Times New Roman" w:eastAsia="Times New Roman" w:hAnsi="Times New Roman"/>
          <w:i/>
          <w:color w:val="1C1C1C"/>
          <w:sz w:val="28"/>
          <w:szCs w:val="28"/>
          <w:u w:val="single"/>
          <w:lang w:val="ru-RU" w:eastAsia="ru-RU"/>
        </w:rPr>
        <w:t>1</w:t>
      </w:r>
      <w:r w:rsidR="00437428">
        <w:rPr>
          <w:rFonts w:ascii="Times New Roman" w:eastAsia="Times New Roman" w:hAnsi="Times New Roman"/>
          <w:i/>
          <w:color w:val="1C1C1C"/>
          <w:sz w:val="28"/>
          <w:szCs w:val="28"/>
          <w:u w:val="single"/>
          <w:lang w:val="ru-RU" w:eastAsia="ru-RU"/>
        </w:rPr>
        <w:t xml:space="preserve"> </w:t>
      </w:r>
      <w:r w:rsidRPr="0072028B">
        <w:rPr>
          <w:rFonts w:ascii="Times New Roman" w:eastAsia="Times New Roman" w:hAnsi="Times New Roman"/>
          <w:i/>
          <w:color w:val="1C1C1C"/>
          <w:sz w:val="28"/>
          <w:szCs w:val="28"/>
          <w:u w:val="single"/>
          <w:lang w:val="ru-RU" w:eastAsia="ru-RU"/>
        </w:rPr>
        <w:t>949 рублей</w:t>
      </w:r>
      <w:r w:rsidRPr="0072028B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>.</w:t>
      </w:r>
    </w:p>
    <w:p w:rsidR="005E52FA" w:rsidRPr="005E52FA" w:rsidRDefault="005E52FA" w:rsidP="005E52F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lang w:val="ru-RU"/>
        </w:rPr>
      </w:pPr>
      <w:r w:rsidRPr="005E52FA">
        <w:rPr>
          <w:rFonts w:ascii="Times New Roman" w:hAnsi="Times New Roman"/>
          <w:b/>
          <w:sz w:val="30"/>
          <w:lang w:val="ru-RU"/>
        </w:rPr>
        <w:t xml:space="preserve">Наиболее оптимальным способом обезопасить себя будет открытие дополнительной банковской карты, которая будет предназначена лишь для совершения оплат в сети Интернет, и на которой не будут храниться денежные средства. </w:t>
      </w:r>
    </w:p>
    <w:p w:rsidR="005E52FA" w:rsidRPr="003934B5" w:rsidRDefault="005E52FA" w:rsidP="00067D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30"/>
          <w:szCs w:val="30"/>
          <w:lang w:val="ru-RU" w:eastAsia="ru-RU"/>
        </w:rPr>
      </w:pPr>
      <w:r w:rsidRPr="003934B5">
        <w:rPr>
          <w:rFonts w:ascii="Times New Roman" w:eastAsia="Times New Roman" w:hAnsi="Times New Roman"/>
          <w:i/>
          <w:color w:val="000000" w:themeColor="text1"/>
          <w:sz w:val="30"/>
          <w:szCs w:val="30"/>
          <w:lang w:val="ru-RU" w:eastAsia="ru-RU"/>
        </w:rPr>
        <w:t xml:space="preserve">СЛАЙД </w:t>
      </w:r>
      <w:r w:rsidR="00222AD4">
        <w:rPr>
          <w:rFonts w:ascii="Times New Roman" w:eastAsia="Times New Roman" w:hAnsi="Times New Roman"/>
          <w:i/>
          <w:color w:val="000000" w:themeColor="text1"/>
          <w:sz w:val="30"/>
          <w:szCs w:val="30"/>
          <w:lang w:val="ru-RU" w:eastAsia="ru-RU"/>
        </w:rPr>
        <w:t>5</w:t>
      </w:r>
    </w:p>
    <w:p w:rsidR="005E52FA" w:rsidRDefault="005E52FA" w:rsidP="005E52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lang w:val="ru-RU"/>
        </w:rPr>
      </w:pPr>
      <w:r w:rsidRPr="00CB1225">
        <w:rPr>
          <w:rFonts w:ascii="Times New Roman" w:hAnsi="Times New Roman"/>
          <w:b/>
          <w:sz w:val="30"/>
          <w:lang w:val="ru-RU"/>
        </w:rPr>
        <w:t>Для того, чтобы не стать жертвой киберпреступников, совершая сделки в сети Интернет следует</w:t>
      </w:r>
      <w:r>
        <w:rPr>
          <w:rFonts w:ascii="Times New Roman" w:hAnsi="Times New Roman"/>
          <w:sz w:val="30"/>
          <w:lang w:val="ru-RU"/>
        </w:rPr>
        <w:t>:</w:t>
      </w:r>
    </w:p>
    <w:p w:rsidR="005E52FA" w:rsidRDefault="005E52FA" w:rsidP="005E5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-</w:t>
      </w:r>
      <w:r>
        <w:rPr>
          <w:rFonts w:ascii="Times New Roman" w:hAnsi="Times New Roman"/>
          <w:sz w:val="30"/>
          <w:lang w:val="ru-RU"/>
        </w:rPr>
        <w:tab/>
        <w:t>вести общение с потенциальными покупателями или продавцами только во внутреннем чате торговой площадки (зачастую торговые площадки блокируют возможность перехода на поддельные ресурсы);</w:t>
      </w:r>
    </w:p>
    <w:p w:rsidR="005E52FA" w:rsidRDefault="005E52FA" w:rsidP="005E5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-</w:t>
      </w:r>
      <w:r>
        <w:rPr>
          <w:rFonts w:ascii="Times New Roman" w:hAnsi="Times New Roman"/>
          <w:sz w:val="30"/>
          <w:lang w:val="ru-RU"/>
        </w:rPr>
        <w:tab/>
        <w:t>ведя общение с пользователем стоит перейти к его профилю и обратить внимание на дату создания (если он создан несколько дней назад, то это должно вызвать дополнительную настороженность);</w:t>
      </w:r>
    </w:p>
    <w:p w:rsidR="005E52FA" w:rsidRDefault="005E52FA" w:rsidP="005E5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-</w:t>
      </w:r>
      <w:r>
        <w:rPr>
          <w:rFonts w:ascii="Times New Roman" w:hAnsi="Times New Roman"/>
          <w:sz w:val="30"/>
          <w:lang w:val="ru-RU"/>
        </w:rPr>
        <w:tab/>
        <w:t xml:space="preserve">очень внимательно относится к любому случаю, когда необходимо ввести данные карты или информацию, предоставленную банком (смс-код, логин или пароль от интернет-банкинга). Самый надежный способ уберечь свои средства – это никому </w:t>
      </w:r>
      <w:r w:rsidRPr="00F7087B">
        <w:rPr>
          <w:rFonts w:ascii="Times New Roman" w:hAnsi="Times New Roman"/>
          <w:sz w:val="30"/>
          <w:lang w:val="ru-RU"/>
        </w:rPr>
        <w:t>не сообщат</w:t>
      </w:r>
      <w:r>
        <w:rPr>
          <w:rFonts w:ascii="Times New Roman" w:hAnsi="Times New Roman"/>
          <w:sz w:val="30"/>
          <w:lang w:val="ru-RU"/>
        </w:rPr>
        <w:t>ь</w:t>
      </w:r>
      <w:r w:rsidRPr="00F7087B">
        <w:rPr>
          <w:rFonts w:ascii="Times New Roman" w:hAnsi="Times New Roman"/>
          <w:sz w:val="30"/>
          <w:lang w:val="ru-RU"/>
        </w:rPr>
        <w:t xml:space="preserve"> реквизиты</w:t>
      </w:r>
      <w:r>
        <w:rPr>
          <w:rFonts w:ascii="Times New Roman" w:hAnsi="Times New Roman"/>
          <w:sz w:val="30"/>
          <w:lang w:val="ru-RU"/>
        </w:rPr>
        <w:t xml:space="preserve"> своей карты;</w:t>
      </w:r>
    </w:p>
    <w:p w:rsidR="005E52FA" w:rsidRPr="00F7087B" w:rsidRDefault="005E52FA" w:rsidP="005E5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-</w:t>
      </w:r>
      <w:r>
        <w:rPr>
          <w:rFonts w:ascii="Times New Roman" w:hAnsi="Times New Roman"/>
          <w:sz w:val="30"/>
          <w:lang w:val="ru-RU"/>
        </w:rPr>
        <w:tab/>
        <w:t>уточнить у собеседника</w:t>
      </w:r>
      <w:r w:rsidRPr="00FC16F5">
        <w:rPr>
          <w:rFonts w:ascii="Times New Roman" w:hAnsi="Times New Roman"/>
          <w:sz w:val="30"/>
          <w:lang w:val="ru-RU"/>
        </w:rPr>
        <w:t xml:space="preserve"> номер телефона</w:t>
      </w:r>
      <w:r>
        <w:rPr>
          <w:rFonts w:ascii="Times New Roman" w:hAnsi="Times New Roman"/>
          <w:sz w:val="30"/>
          <w:lang w:val="ru-RU"/>
        </w:rPr>
        <w:t>,</w:t>
      </w:r>
      <w:r w:rsidRPr="00FC16F5">
        <w:rPr>
          <w:rFonts w:ascii="Times New Roman" w:hAnsi="Times New Roman"/>
          <w:sz w:val="30"/>
          <w:lang w:val="ru-RU"/>
        </w:rPr>
        <w:t xml:space="preserve"> если он не указан в объявлении, а потом позвоните на этот номер, чтобы убедиться, что он реален и принадлежит именно пользователю, с которым вы совершаете сделку</w:t>
      </w:r>
      <w:r>
        <w:rPr>
          <w:rFonts w:ascii="Times New Roman" w:hAnsi="Times New Roman"/>
          <w:sz w:val="30"/>
          <w:lang w:val="ru-RU"/>
        </w:rPr>
        <w:t xml:space="preserve"> (очень часто злоумышленники используют номера телефонов, взятые в аренду на непродолжительное время и физического доступа к нему, не имеют);</w:t>
      </w:r>
    </w:p>
    <w:p w:rsidR="005E52FA" w:rsidRDefault="005E52FA" w:rsidP="003934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-</w:t>
      </w:r>
      <w:r w:rsidR="003934B5">
        <w:rPr>
          <w:rFonts w:ascii="Times New Roman" w:hAnsi="Times New Roman"/>
          <w:sz w:val="30"/>
          <w:lang w:val="ru-RU"/>
        </w:rPr>
        <w:t xml:space="preserve"> </w:t>
      </w:r>
      <w:r>
        <w:rPr>
          <w:rFonts w:ascii="Times New Roman" w:hAnsi="Times New Roman"/>
          <w:sz w:val="30"/>
          <w:lang w:val="ru-RU"/>
        </w:rPr>
        <w:t>избегать перехода по неизвестным интернет-ссылкам, которые предоставляются в ходе переписки якобы для получения предоплаты или оформления доставки. Е</w:t>
      </w:r>
      <w:r w:rsidRPr="00E42F5A">
        <w:rPr>
          <w:rFonts w:ascii="Times New Roman" w:hAnsi="Times New Roman"/>
          <w:sz w:val="30"/>
          <w:lang w:val="ru-RU"/>
        </w:rPr>
        <w:t xml:space="preserve">сли Вам прислали </w:t>
      </w:r>
      <w:r>
        <w:rPr>
          <w:rFonts w:ascii="Times New Roman" w:hAnsi="Times New Roman"/>
          <w:sz w:val="30"/>
          <w:lang w:val="ru-RU"/>
        </w:rPr>
        <w:t xml:space="preserve">такую </w:t>
      </w:r>
      <w:r w:rsidRPr="00E42F5A">
        <w:rPr>
          <w:rFonts w:ascii="Times New Roman" w:hAnsi="Times New Roman"/>
          <w:sz w:val="30"/>
          <w:lang w:val="ru-RU"/>
        </w:rPr>
        <w:t>ссылку, то, независимо от того</w:t>
      </w:r>
      <w:r>
        <w:rPr>
          <w:rFonts w:ascii="Times New Roman" w:hAnsi="Times New Roman"/>
          <w:sz w:val="30"/>
          <w:lang w:val="ru-RU"/>
        </w:rPr>
        <w:t>,</w:t>
      </w:r>
      <w:r w:rsidRPr="00E42F5A">
        <w:rPr>
          <w:rFonts w:ascii="Times New Roman" w:hAnsi="Times New Roman"/>
          <w:sz w:val="30"/>
          <w:lang w:val="ru-RU"/>
        </w:rPr>
        <w:t xml:space="preserve"> кто </w:t>
      </w:r>
      <w:r>
        <w:rPr>
          <w:rFonts w:ascii="Times New Roman" w:hAnsi="Times New Roman"/>
          <w:sz w:val="30"/>
          <w:lang w:val="ru-RU"/>
        </w:rPr>
        <w:t xml:space="preserve">ее </w:t>
      </w:r>
      <w:r w:rsidRPr="00E42F5A">
        <w:rPr>
          <w:rFonts w:ascii="Times New Roman" w:hAnsi="Times New Roman"/>
          <w:sz w:val="30"/>
          <w:lang w:val="ru-RU"/>
        </w:rPr>
        <w:t xml:space="preserve">прислал, прежде чем </w:t>
      </w:r>
      <w:r>
        <w:rPr>
          <w:rFonts w:ascii="Times New Roman" w:hAnsi="Times New Roman"/>
          <w:sz w:val="30"/>
          <w:lang w:val="ru-RU"/>
        </w:rPr>
        <w:t>по ней перейти</w:t>
      </w:r>
      <w:r w:rsidRPr="00E42F5A">
        <w:rPr>
          <w:rFonts w:ascii="Times New Roman" w:hAnsi="Times New Roman"/>
          <w:sz w:val="30"/>
          <w:lang w:val="ru-RU"/>
        </w:rPr>
        <w:t>, следует внимательно проверить доменное имя</w:t>
      </w:r>
      <w:r>
        <w:rPr>
          <w:rFonts w:ascii="Times New Roman" w:hAnsi="Times New Roman"/>
          <w:sz w:val="30"/>
          <w:lang w:val="ru-RU"/>
        </w:rPr>
        <w:t xml:space="preserve"> (адрес ресурса)</w:t>
      </w:r>
      <w:r w:rsidRPr="00E42F5A">
        <w:rPr>
          <w:rFonts w:ascii="Times New Roman" w:hAnsi="Times New Roman"/>
          <w:sz w:val="30"/>
          <w:lang w:val="ru-RU"/>
        </w:rPr>
        <w:t xml:space="preserve">. Сделать это можно отыскав в интернете официальный сайт и сверив </w:t>
      </w:r>
      <w:r>
        <w:rPr>
          <w:rFonts w:ascii="Times New Roman" w:hAnsi="Times New Roman"/>
          <w:sz w:val="30"/>
          <w:lang w:val="ru-RU"/>
        </w:rPr>
        <w:t xml:space="preserve">написание </w:t>
      </w:r>
      <w:r w:rsidRPr="00E42F5A">
        <w:rPr>
          <w:rFonts w:ascii="Times New Roman" w:hAnsi="Times New Roman"/>
          <w:sz w:val="30"/>
          <w:lang w:val="ru-RU"/>
        </w:rPr>
        <w:t>домен</w:t>
      </w:r>
      <w:r>
        <w:rPr>
          <w:rFonts w:ascii="Times New Roman" w:hAnsi="Times New Roman"/>
          <w:sz w:val="30"/>
          <w:lang w:val="ru-RU"/>
        </w:rPr>
        <w:t>ного имени. Отличие в одну букву или символ свидетельствует о том, что перед Вами ссылка на поддельный ресурс.</w:t>
      </w:r>
    </w:p>
    <w:p w:rsidR="005E52FA" w:rsidRPr="005E52FA" w:rsidRDefault="005E52FA" w:rsidP="00067D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</w:p>
    <w:p w:rsidR="00955E36" w:rsidRDefault="00487D3B" w:rsidP="00E12B55">
      <w:pPr>
        <w:spacing w:after="0" w:line="240" w:lineRule="auto"/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С 2020 года по настоящее время</w:t>
      </w:r>
      <w:r w:rsidR="00547D91">
        <w:rPr>
          <w:rFonts w:ascii="Times New Roman" w:hAnsi="Times New Roman"/>
          <w:sz w:val="30"/>
          <w:lang w:val="ru-RU"/>
        </w:rPr>
        <w:t xml:space="preserve"> </w:t>
      </w:r>
      <w:r w:rsidR="00080578" w:rsidRPr="00374621">
        <w:rPr>
          <w:rFonts w:ascii="Times New Roman" w:hAnsi="Times New Roman"/>
          <w:sz w:val="30"/>
          <w:lang w:val="ru-RU"/>
        </w:rPr>
        <w:t>на территории Брестской области</w:t>
      </w:r>
      <w:r w:rsidR="00547D91">
        <w:rPr>
          <w:rFonts w:ascii="Times New Roman" w:hAnsi="Times New Roman"/>
          <w:sz w:val="30"/>
          <w:lang w:val="ru-RU"/>
        </w:rPr>
        <w:t xml:space="preserve"> </w:t>
      </w:r>
      <w:r w:rsidR="007D61B9" w:rsidRPr="00374621">
        <w:rPr>
          <w:rFonts w:ascii="Times New Roman" w:hAnsi="Times New Roman"/>
          <w:sz w:val="30"/>
          <w:lang w:val="ru-RU"/>
        </w:rPr>
        <w:t>наблюда</w:t>
      </w:r>
      <w:r>
        <w:rPr>
          <w:rFonts w:ascii="Times New Roman" w:hAnsi="Times New Roman"/>
          <w:sz w:val="30"/>
          <w:lang w:val="ru-RU"/>
        </w:rPr>
        <w:t>ет</w:t>
      </w:r>
      <w:r w:rsidR="007D61B9" w:rsidRPr="00374621">
        <w:rPr>
          <w:rFonts w:ascii="Times New Roman" w:hAnsi="Times New Roman"/>
          <w:sz w:val="30"/>
          <w:lang w:val="ru-RU"/>
        </w:rPr>
        <w:t xml:space="preserve">ся всплеск активности </w:t>
      </w:r>
      <w:r w:rsidR="00C2406E">
        <w:rPr>
          <w:rFonts w:ascii="Times New Roman" w:hAnsi="Times New Roman"/>
          <w:sz w:val="30"/>
          <w:lang w:val="ru-RU"/>
        </w:rPr>
        <w:t xml:space="preserve">преступлений, </w:t>
      </w:r>
      <w:r w:rsidR="00C2406E" w:rsidRPr="00C2406E">
        <w:rPr>
          <w:rFonts w:ascii="Times New Roman" w:hAnsi="Times New Roman"/>
          <w:sz w:val="30"/>
          <w:lang w:val="ru-RU"/>
        </w:rPr>
        <w:t xml:space="preserve">совершенных путем завладения реквизитами </w:t>
      </w:r>
      <w:r w:rsidR="00B5749B">
        <w:rPr>
          <w:rFonts w:ascii="Times New Roman" w:hAnsi="Times New Roman"/>
          <w:sz w:val="30"/>
          <w:lang w:val="ru-RU"/>
        </w:rPr>
        <w:t>банковских карт</w:t>
      </w:r>
      <w:r w:rsidR="00C2406E" w:rsidRPr="00C2406E">
        <w:rPr>
          <w:rFonts w:ascii="Times New Roman" w:hAnsi="Times New Roman"/>
          <w:sz w:val="30"/>
          <w:lang w:val="ru-RU"/>
        </w:rPr>
        <w:t xml:space="preserve"> в ходе телефонных разговоров</w:t>
      </w:r>
      <w:r w:rsidR="00955E36">
        <w:rPr>
          <w:rFonts w:ascii="Times New Roman" w:hAnsi="Times New Roman"/>
          <w:sz w:val="30"/>
          <w:lang w:val="ru-RU"/>
        </w:rPr>
        <w:t xml:space="preserve"> под видом сотрудника банка -</w:t>
      </w:r>
      <w:r w:rsidR="00927ECE">
        <w:rPr>
          <w:rFonts w:ascii="Times New Roman" w:hAnsi="Times New Roman"/>
          <w:sz w:val="30"/>
          <w:lang w:val="ru-RU"/>
        </w:rPr>
        <w:t xml:space="preserve"> </w:t>
      </w:r>
      <w:r w:rsidR="00C2406E" w:rsidRPr="00C2406E">
        <w:rPr>
          <w:rFonts w:ascii="Times New Roman" w:hAnsi="Times New Roman"/>
          <w:sz w:val="30"/>
          <w:lang w:val="ru-RU"/>
        </w:rPr>
        <w:t>«вишинг»</w:t>
      </w:r>
      <w:r w:rsidR="003934B5">
        <w:rPr>
          <w:rFonts w:ascii="Times New Roman" w:hAnsi="Times New Roman"/>
          <w:sz w:val="30"/>
          <w:lang w:val="ru-RU"/>
        </w:rPr>
        <w:t>.</w:t>
      </w:r>
    </w:p>
    <w:p w:rsidR="00E65C59" w:rsidRPr="00437428" w:rsidRDefault="00B5749B" w:rsidP="00E12B5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ru-RU"/>
        </w:rPr>
      </w:pPr>
      <w:r w:rsidRPr="003F23D6">
        <w:rPr>
          <w:rFonts w:ascii="Times New Roman" w:hAnsi="Times New Roman"/>
          <w:b/>
          <w:bCs/>
          <w:i/>
          <w:sz w:val="30"/>
          <w:szCs w:val="30"/>
          <w:lang w:val="ru-RU"/>
        </w:rPr>
        <w:t>Вишинг</w:t>
      </w:r>
      <w:r w:rsidRPr="00437428">
        <w:rPr>
          <w:rFonts w:ascii="Times New Roman" w:hAnsi="Times New Roman"/>
          <w:i/>
          <w:sz w:val="30"/>
          <w:szCs w:val="30"/>
          <w:lang w:val="ru-RU"/>
        </w:rPr>
        <w:t xml:space="preserve"> (англ. </w:t>
      </w:r>
      <w:r w:rsidRPr="00437428">
        <w:rPr>
          <w:rFonts w:ascii="Times New Roman" w:hAnsi="Times New Roman"/>
          <w:i/>
          <w:iCs/>
          <w:sz w:val="30"/>
          <w:szCs w:val="30"/>
          <w:lang w:val="ru-RU"/>
        </w:rPr>
        <w:t>vishing</w:t>
      </w:r>
      <w:r w:rsidRPr="00437428">
        <w:rPr>
          <w:rFonts w:ascii="Times New Roman" w:hAnsi="Times New Roman"/>
          <w:i/>
          <w:sz w:val="30"/>
          <w:szCs w:val="30"/>
          <w:lang w:val="ru-RU"/>
        </w:rPr>
        <w:t xml:space="preserve">, от </w:t>
      </w:r>
      <w:r w:rsidRPr="00437428">
        <w:rPr>
          <w:rFonts w:ascii="Times New Roman" w:hAnsi="Times New Roman"/>
          <w:i/>
          <w:iCs/>
          <w:sz w:val="30"/>
          <w:szCs w:val="30"/>
        </w:rPr>
        <w:t>v</w:t>
      </w:r>
      <w:r w:rsidRPr="00437428">
        <w:rPr>
          <w:rFonts w:ascii="Times New Roman" w:hAnsi="Times New Roman"/>
          <w:i/>
          <w:iCs/>
          <w:sz w:val="30"/>
          <w:szCs w:val="30"/>
          <w:lang w:val="ru-RU"/>
        </w:rPr>
        <w:t>oice phishing</w:t>
      </w:r>
      <w:r w:rsidRPr="00437428">
        <w:rPr>
          <w:rFonts w:ascii="Times New Roman" w:hAnsi="Times New Roman"/>
          <w:i/>
          <w:sz w:val="30"/>
          <w:szCs w:val="30"/>
          <w:lang w:val="ru-RU"/>
        </w:rPr>
        <w:t xml:space="preserve">) — один из методов мошенничества с использованием социальной инженерии, который заключается в том, что злоумышленники, используя телефонную </w:t>
      </w:r>
      <w:r w:rsidRPr="00437428">
        <w:rPr>
          <w:rFonts w:ascii="Times New Roman" w:hAnsi="Times New Roman"/>
          <w:i/>
          <w:sz w:val="30"/>
          <w:szCs w:val="30"/>
          <w:lang w:val="ru-RU"/>
        </w:rPr>
        <w:lastRenderedPageBreak/>
        <w:t>коммуникацию и играя определённую роль (сотрудника банка, покупателя и т.д.), под разными предлогами выманивают у держателя платежной карты конфиденциальную информацию или стимулируют к совершению определённых дей</w:t>
      </w:r>
      <w:r w:rsidR="00437428">
        <w:rPr>
          <w:rFonts w:ascii="Times New Roman" w:hAnsi="Times New Roman"/>
          <w:i/>
          <w:sz w:val="30"/>
          <w:szCs w:val="30"/>
          <w:lang w:val="ru-RU"/>
        </w:rPr>
        <w:t>ствий со своим карточным счетом</w:t>
      </w:r>
      <w:r w:rsidRPr="00437428">
        <w:rPr>
          <w:rFonts w:ascii="Times New Roman" w:hAnsi="Times New Roman"/>
          <w:i/>
          <w:sz w:val="30"/>
          <w:szCs w:val="30"/>
          <w:lang w:val="ru-RU"/>
        </w:rPr>
        <w:t>/платежной картой.</w:t>
      </w:r>
    </w:p>
    <w:p w:rsidR="00437428" w:rsidRDefault="00B5749B" w:rsidP="00E12B55">
      <w:pPr>
        <w:spacing w:after="0" w:line="240" w:lineRule="auto"/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В</w:t>
      </w:r>
      <w:r w:rsidR="00DA6377" w:rsidRPr="00C10F77">
        <w:rPr>
          <w:rFonts w:ascii="Times New Roman" w:hAnsi="Times New Roman"/>
          <w:sz w:val="30"/>
          <w:lang w:val="ru-RU"/>
        </w:rPr>
        <w:t xml:space="preserve"> 2020 году </w:t>
      </w:r>
      <w:r>
        <w:rPr>
          <w:rFonts w:ascii="Times New Roman" w:hAnsi="Times New Roman"/>
          <w:sz w:val="30"/>
          <w:lang w:val="ru-RU"/>
        </w:rPr>
        <w:t xml:space="preserve">с использованием методики «вишинга» злоумышленниками </w:t>
      </w:r>
      <w:r w:rsidR="00DA6377" w:rsidRPr="00C10F77">
        <w:rPr>
          <w:rFonts w:ascii="Times New Roman" w:hAnsi="Times New Roman"/>
          <w:sz w:val="30"/>
          <w:lang w:val="ru-RU"/>
        </w:rPr>
        <w:t>был совершено</w:t>
      </w:r>
      <w:r w:rsidR="00423716">
        <w:rPr>
          <w:rFonts w:ascii="Times New Roman" w:hAnsi="Times New Roman"/>
          <w:sz w:val="30"/>
          <w:lang w:val="ru-RU"/>
        </w:rPr>
        <w:t xml:space="preserve"> </w:t>
      </w:r>
      <w:r w:rsidR="00EC7CD1">
        <w:rPr>
          <w:rFonts w:ascii="Times New Roman" w:hAnsi="Times New Roman"/>
          <w:sz w:val="30"/>
          <w:lang w:val="ru-RU"/>
        </w:rPr>
        <w:t>530</w:t>
      </w:r>
      <w:r w:rsidR="00C10F77" w:rsidRPr="00C10F77">
        <w:rPr>
          <w:rFonts w:ascii="Times New Roman" w:hAnsi="Times New Roman"/>
          <w:sz w:val="30"/>
          <w:lang w:val="ru-RU"/>
        </w:rPr>
        <w:t xml:space="preserve"> (</w:t>
      </w:r>
      <w:r w:rsidR="00EC7CD1">
        <w:rPr>
          <w:rFonts w:ascii="Times New Roman" w:hAnsi="Times New Roman"/>
          <w:sz w:val="30"/>
          <w:lang w:val="ru-RU"/>
        </w:rPr>
        <w:t>51,4</w:t>
      </w:r>
      <w:r w:rsidR="00C10F77" w:rsidRPr="00C10F77">
        <w:rPr>
          <w:rFonts w:ascii="Times New Roman" w:hAnsi="Times New Roman"/>
          <w:sz w:val="30"/>
          <w:lang w:val="ru-RU"/>
        </w:rPr>
        <w:t>% всех высокотехнологичных преступлений).</w:t>
      </w:r>
      <w:r w:rsidR="00547D91">
        <w:rPr>
          <w:rFonts w:ascii="Times New Roman" w:hAnsi="Times New Roman"/>
          <w:sz w:val="30"/>
          <w:lang w:val="ru-RU"/>
        </w:rPr>
        <w:t xml:space="preserve"> </w:t>
      </w:r>
      <w:r w:rsidR="00903AF6">
        <w:rPr>
          <w:rFonts w:ascii="Times New Roman" w:hAnsi="Times New Roman"/>
          <w:sz w:val="30"/>
          <w:lang w:val="ru-RU"/>
        </w:rPr>
        <w:t xml:space="preserve">По состоянию на </w:t>
      </w:r>
      <w:r w:rsidR="00EC7CD1">
        <w:rPr>
          <w:rFonts w:ascii="Times New Roman" w:hAnsi="Times New Roman"/>
          <w:sz w:val="30"/>
          <w:lang w:val="ru-RU"/>
        </w:rPr>
        <w:t>0</w:t>
      </w:r>
      <w:r w:rsidR="00647A50">
        <w:rPr>
          <w:rFonts w:ascii="Times New Roman" w:hAnsi="Times New Roman"/>
          <w:sz w:val="30"/>
          <w:lang w:val="ru-RU"/>
        </w:rPr>
        <w:t>1</w:t>
      </w:r>
      <w:r w:rsidR="00903AF6" w:rsidRPr="00410DD4">
        <w:rPr>
          <w:rFonts w:ascii="Times New Roman" w:hAnsi="Times New Roman"/>
          <w:sz w:val="30"/>
          <w:lang w:val="ru-RU"/>
        </w:rPr>
        <w:t>.0</w:t>
      </w:r>
      <w:r w:rsidR="00EC7CD1">
        <w:rPr>
          <w:rFonts w:ascii="Times New Roman" w:hAnsi="Times New Roman"/>
          <w:sz w:val="30"/>
          <w:lang w:val="ru-RU"/>
        </w:rPr>
        <w:t>9</w:t>
      </w:r>
      <w:r w:rsidR="00903AF6" w:rsidRPr="00410DD4">
        <w:rPr>
          <w:rFonts w:ascii="Times New Roman" w:hAnsi="Times New Roman"/>
          <w:sz w:val="30"/>
          <w:lang w:val="ru-RU"/>
        </w:rPr>
        <w:t>.</w:t>
      </w:r>
      <w:r w:rsidR="00C2406E" w:rsidRPr="00410DD4">
        <w:rPr>
          <w:rFonts w:ascii="Times New Roman" w:hAnsi="Times New Roman"/>
          <w:sz w:val="30"/>
          <w:lang w:val="ru-RU"/>
        </w:rPr>
        <w:t xml:space="preserve">2021 года </w:t>
      </w:r>
      <w:r w:rsidR="00E12B55" w:rsidRPr="00410DD4">
        <w:rPr>
          <w:rFonts w:ascii="Times New Roman" w:hAnsi="Times New Roman"/>
          <w:sz w:val="30"/>
          <w:lang w:val="ru-RU"/>
        </w:rPr>
        <w:t xml:space="preserve">уже </w:t>
      </w:r>
      <w:r w:rsidR="00C2406E" w:rsidRPr="00410DD4">
        <w:rPr>
          <w:rFonts w:ascii="Times New Roman" w:hAnsi="Times New Roman"/>
          <w:sz w:val="30"/>
          <w:lang w:val="ru-RU"/>
        </w:rPr>
        <w:t xml:space="preserve">совершено </w:t>
      </w:r>
      <w:r w:rsidR="00EC7CD1">
        <w:rPr>
          <w:rFonts w:ascii="Times New Roman" w:hAnsi="Times New Roman"/>
          <w:sz w:val="30"/>
          <w:lang w:val="ru-RU"/>
        </w:rPr>
        <w:t>707</w:t>
      </w:r>
      <w:r w:rsidR="00C2406E" w:rsidRPr="00410DD4">
        <w:rPr>
          <w:rFonts w:ascii="Times New Roman" w:hAnsi="Times New Roman"/>
          <w:sz w:val="30"/>
          <w:lang w:val="ru-RU"/>
        </w:rPr>
        <w:t xml:space="preserve"> преступлени</w:t>
      </w:r>
      <w:r w:rsidR="0042377D">
        <w:rPr>
          <w:rFonts w:ascii="Times New Roman" w:hAnsi="Times New Roman"/>
          <w:sz w:val="30"/>
          <w:lang w:val="ru-RU"/>
        </w:rPr>
        <w:t>й</w:t>
      </w:r>
      <w:r w:rsidR="00547D91">
        <w:rPr>
          <w:rFonts w:ascii="Times New Roman" w:hAnsi="Times New Roman"/>
          <w:sz w:val="30"/>
          <w:lang w:val="ru-RU"/>
        </w:rPr>
        <w:t xml:space="preserve"> </w:t>
      </w:r>
      <w:r w:rsidR="00E12B55" w:rsidRPr="00410DD4">
        <w:rPr>
          <w:rFonts w:ascii="Times New Roman" w:hAnsi="Times New Roman"/>
          <w:sz w:val="30"/>
          <w:lang w:val="ru-RU"/>
        </w:rPr>
        <w:t>данной категории (</w:t>
      </w:r>
      <w:r w:rsidR="00EC7CD1">
        <w:rPr>
          <w:rFonts w:ascii="Times New Roman" w:hAnsi="Times New Roman"/>
          <w:sz w:val="30"/>
          <w:lang w:val="ru-RU"/>
        </w:rPr>
        <w:t>53,9</w:t>
      </w:r>
      <w:r w:rsidR="00E12B55" w:rsidRPr="00410DD4">
        <w:rPr>
          <w:rFonts w:ascii="Times New Roman" w:hAnsi="Times New Roman"/>
          <w:sz w:val="30"/>
          <w:lang w:val="ru-RU"/>
        </w:rPr>
        <w:t xml:space="preserve">% </w:t>
      </w:r>
      <w:r w:rsidR="00FF6057" w:rsidRPr="00410DD4">
        <w:rPr>
          <w:rFonts w:ascii="Times New Roman" w:hAnsi="Times New Roman"/>
          <w:sz w:val="30"/>
          <w:lang w:val="ru-RU"/>
        </w:rPr>
        <w:t>от</w:t>
      </w:r>
      <w:r w:rsidR="00C92F8C" w:rsidRPr="00410DD4">
        <w:rPr>
          <w:rFonts w:ascii="Times New Roman" w:hAnsi="Times New Roman"/>
          <w:sz w:val="30"/>
          <w:lang w:val="ru-RU"/>
        </w:rPr>
        <w:t xml:space="preserve"> всех зарегистрированных по линии СВТ в 2021 году</w:t>
      </w:r>
      <w:r w:rsidR="00E12B55" w:rsidRPr="00410DD4">
        <w:rPr>
          <w:rFonts w:ascii="Times New Roman" w:hAnsi="Times New Roman"/>
          <w:sz w:val="30"/>
          <w:lang w:val="ru-RU"/>
        </w:rPr>
        <w:t>).</w:t>
      </w:r>
      <w:r w:rsidR="00547D91">
        <w:rPr>
          <w:rFonts w:ascii="Times New Roman" w:hAnsi="Times New Roman"/>
          <w:sz w:val="30"/>
          <w:lang w:val="ru-RU"/>
        </w:rPr>
        <w:t xml:space="preserve"> </w:t>
      </w:r>
    </w:p>
    <w:p w:rsidR="00C06BE4" w:rsidRDefault="00566784" w:rsidP="00E12B55">
      <w:pPr>
        <w:spacing w:after="0" w:line="240" w:lineRule="auto"/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Злоумышленники, представляясь представителями банковских учреждений, </w:t>
      </w:r>
      <w:r w:rsidR="007D61B9" w:rsidRPr="00374621">
        <w:rPr>
          <w:rFonts w:ascii="Times New Roman" w:hAnsi="Times New Roman"/>
          <w:sz w:val="30"/>
          <w:lang w:val="ru-RU"/>
        </w:rPr>
        <w:t xml:space="preserve">осуществляют звонки на мобильные телефоны граждан и под видом представителя банковского учреждения Республики Беларусь пытаются завладеть реквизитами их банковских платежных карт и иными конфиденциальными данными. </w:t>
      </w:r>
      <w:r w:rsidR="00BA6CFB">
        <w:rPr>
          <w:rFonts w:ascii="Times New Roman" w:hAnsi="Times New Roman"/>
          <w:sz w:val="30"/>
          <w:lang w:val="ru-RU"/>
        </w:rPr>
        <w:t>В процессе общения у</w:t>
      </w:r>
      <w:r w:rsidR="007D61B9" w:rsidRPr="00374621">
        <w:rPr>
          <w:rFonts w:ascii="Times New Roman" w:hAnsi="Times New Roman"/>
          <w:sz w:val="30"/>
          <w:lang w:val="ru-RU"/>
        </w:rPr>
        <w:t xml:space="preserve">казанные лица сообщают, что необходимо срочно осуществить какие-либо действия с банковской платежной картой, так как кто-то либо пытается похитить с нее денежные средства, либо оформляет кредит или производит подозрительную оплату. </w:t>
      </w:r>
      <w:r w:rsidR="000A3E9B">
        <w:rPr>
          <w:rFonts w:ascii="Times New Roman" w:hAnsi="Times New Roman"/>
          <w:sz w:val="30"/>
          <w:lang w:val="ru-RU"/>
        </w:rPr>
        <w:t>В 2020 году</w:t>
      </w:r>
      <w:r w:rsidR="00547D91">
        <w:rPr>
          <w:rFonts w:ascii="Times New Roman" w:hAnsi="Times New Roman"/>
          <w:sz w:val="30"/>
          <w:lang w:val="ru-RU"/>
        </w:rPr>
        <w:t xml:space="preserve"> </w:t>
      </w:r>
      <w:r w:rsidR="000A3E9B">
        <w:rPr>
          <w:rFonts w:ascii="Times New Roman" w:hAnsi="Times New Roman"/>
          <w:sz w:val="30"/>
          <w:lang w:val="ru-RU"/>
        </w:rPr>
        <w:t xml:space="preserve">для осуществления подобных звонков </w:t>
      </w:r>
      <w:r w:rsidR="007D61B9" w:rsidRPr="00374621">
        <w:rPr>
          <w:rFonts w:ascii="Times New Roman" w:hAnsi="Times New Roman"/>
          <w:sz w:val="30"/>
          <w:lang w:val="ru-RU"/>
        </w:rPr>
        <w:t>преступники</w:t>
      </w:r>
      <w:r w:rsidR="00547D91">
        <w:rPr>
          <w:rFonts w:ascii="Times New Roman" w:hAnsi="Times New Roman"/>
          <w:sz w:val="30"/>
          <w:lang w:val="ru-RU"/>
        </w:rPr>
        <w:t xml:space="preserve"> </w:t>
      </w:r>
      <w:r w:rsidR="000A3E9B">
        <w:rPr>
          <w:rFonts w:ascii="Times New Roman" w:hAnsi="Times New Roman"/>
          <w:sz w:val="30"/>
          <w:lang w:val="ru-RU"/>
        </w:rPr>
        <w:t>зачастую</w:t>
      </w:r>
      <w:r w:rsidR="007D61B9" w:rsidRPr="00374621">
        <w:rPr>
          <w:rFonts w:ascii="Times New Roman" w:hAnsi="Times New Roman"/>
          <w:sz w:val="30"/>
          <w:lang w:val="ru-RU"/>
        </w:rPr>
        <w:t xml:space="preserve"> использ</w:t>
      </w:r>
      <w:r w:rsidR="00374621">
        <w:rPr>
          <w:rFonts w:ascii="Times New Roman" w:hAnsi="Times New Roman"/>
          <w:sz w:val="30"/>
          <w:lang w:val="ru-RU"/>
        </w:rPr>
        <w:t>овали</w:t>
      </w:r>
      <w:r w:rsidR="007D61B9" w:rsidRPr="00374621">
        <w:rPr>
          <w:rFonts w:ascii="Times New Roman" w:hAnsi="Times New Roman"/>
          <w:sz w:val="30"/>
          <w:lang w:val="ru-RU"/>
        </w:rPr>
        <w:t xml:space="preserve"> соврем</w:t>
      </w:r>
      <w:r>
        <w:rPr>
          <w:rFonts w:ascii="Times New Roman" w:hAnsi="Times New Roman"/>
          <w:sz w:val="30"/>
          <w:lang w:val="ru-RU"/>
        </w:rPr>
        <w:t xml:space="preserve">енные возможности сети Интернет, в частности </w:t>
      </w:r>
      <w:r w:rsidR="00374621">
        <w:rPr>
          <w:rFonts w:ascii="Times New Roman" w:hAnsi="Times New Roman"/>
          <w:sz w:val="30"/>
          <w:lang w:val="ru-RU"/>
        </w:rPr>
        <w:t>возможность «подмены номера»</w:t>
      </w:r>
      <w:r w:rsidR="000A3E9B">
        <w:rPr>
          <w:rFonts w:ascii="Times New Roman" w:hAnsi="Times New Roman"/>
          <w:sz w:val="30"/>
          <w:lang w:val="ru-RU"/>
        </w:rPr>
        <w:t xml:space="preserve">. </w:t>
      </w:r>
    </w:p>
    <w:p w:rsidR="00C057E5" w:rsidRPr="003934B5" w:rsidRDefault="00A45BF3" w:rsidP="00E12B5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lang w:val="ru-RU"/>
        </w:rPr>
      </w:pPr>
      <w:r w:rsidRPr="003934B5">
        <w:rPr>
          <w:rFonts w:ascii="Times New Roman" w:hAnsi="Times New Roman"/>
          <w:i/>
          <w:sz w:val="30"/>
          <w:lang w:val="ru-RU"/>
        </w:rPr>
        <w:t xml:space="preserve">СЛАЙД </w:t>
      </w:r>
      <w:r w:rsidR="005B71D4">
        <w:rPr>
          <w:rFonts w:ascii="Times New Roman" w:hAnsi="Times New Roman"/>
          <w:i/>
          <w:sz w:val="30"/>
          <w:lang w:val="ru-RU"/>
        </w:rPr>
        <w:t>6</w:t>
      </w:r>
    </w:p>
    <w:p w:rsidR="005049D2" w:rsidRPr="005049D2" w:rsidRDefault="000A3E9B" w:rsidP="00E12B55">
      <w:pPr>
        <w:spacing w:after="0" w:line="240" w:lineRule="auto"/>
        <w:ind w:firstLine="709"/>
        <w:jc w:val="both"/>
        <w:rPr>
          <w:rFonts w:ascii="Times New Roman" w:hAnsi="Times New Roman"/>
          <w:sz w:val="30"/>
          <w:lang w:val="ru-RU"/>
        </w:rPr>
      </w:pPr>
      <w:r w:rsidRPr="00E34BC8">
        <w:rPr>
          <w:rFonts w:ascii="Times New Roman" w:hAnsi="Times New Roman"/>
          <w:b/>
          <w:sz w:val="30"/>
          <w:lang w:val="ru-RU"/>
        </w:rPr>
        <w:t xml:space="preserve">Суть </w:t>
      </w:r>
      <w:r w:rsidR="008C1B4B" w:rsidRPr="00E34BC8">
        <w:rPr>
          <w:rFonts w:ascii="Times New Roman" w:hAnsi="Times New Roman"/>
          <w:b/>
          <w:sz w:val="30"/>
          <w:lang w:val="ru-RU"/>
        </w:rPr>
        <w:t>«вишинга» заключается в том</w:t>
      </w:r>
      <w:r w:rsidR="008C1B4B">
        <w:rPr>
          <w:rFonts w:ascii="Times New Roman" w:hAnsi="Times New Roman"/>
          <w:sz w:val="30"/>
          <w:lang w:val="ru-RU"/>
        </w:rPr>
        <w:t xml:space="preserve">, </w:t>
      </w:r>
      <w:r>
        <w:rPr>
          <w:rFonts w:ascii="Times New Roman" w:hAnsi="Times New Roman"/>
          <w:sz w:val="30"/>
          <w:lang w:val="ru-RU"/>
        </w:rPr>
        <w:t xml:space="preserve">что </w:t>
      </w:r>
      <w:r w:rsidR="007D61B9" w:rsidRPr="00374621">
        <w:rPr>
          <w:rFonts w:ascii="Times New Roman" w:hAnsi="Times New Roman"/>
          <w:sz w:val="30"/>
          <w:lang w:val="ru-RU"/>
        </w:rPr>
        <w:t>у потерпевшего</w:t>
      </w:r>
      <w:r w:rsidR="00374621">
        <w:rPr>
          <w:rFonts w:ascii="Times New Roman" w:hAnsi="Times New Roman"/>
          <w:sz w:val="30"/>
          <w:lang w:val="ru-RU"/>
        </w:rPr>
        <w:t xml:space="preserve"> на экране мобильного телефона </w:t>
      </w:r>
      <w:r w:rsidR="007D61B9" w:rsidRPr="00374621">
        <w:rPr>
          <w:rFonts w:ascii="Times New Roman" w:hAnsi="Times New Roman"/>
          <w:sz w:val="30"/>
          <w:lang w:val="ru-RU"/>
        </w:rPr>
        <w:t>отобража</w:t>
      </w:r>
      <w:r>
        <w:rPr>
          <w:rFonts w:ascii="Times New Roman" w:hAnsi="Times New Roman"/>
          <w:sz w:val="30"/>
          <w:lang w:val="ru-RU"/>
        </w:rPr>
        <w:t>ет</w:t>
      </w:r>
      <w:r w:rsidR="00374621">
        <w:rPr>
          <w:rFonts w:ascii="Times New Roman" w:hAnsi="Times New Roman"/>
          <w:sz w:val="30"/>
          <w:lang w:val="ru-RU"/>
        </w:rPr>
        <w:t>ся</w:t>
      </w:r>
      <w:r w:rsidR="007D61B9" w:rsidRPr="00374621">
        <w:rPr>
          <w:rFonts w:ascii="Times New Roman" w:hAnsi="Times New Roman"/>
          <w:sz w:val="30"/>
          <w:lang w:val="ru-RU"/>
        </w:rPr>
        <w:t xml:space="preserve"> совершенно любой абонентский номер телефона, </w:t>
      </w:r>
      <w:r w:rsidR="00374621">
        <w:rPr>
          <w:rFonts w:ascii="Times New Roman" w:hAnsi="Times New Roman"/>
          <w:sz w:val="30"/>
          <w:lang w:val="ru-RU"/>
        </w:rPr>
        <w:t xml:space="preserve">заданный злоумышленником, обычно это номер какого-либо </w:t>
      </w:r>
      <w:r w:rsidR="007D61B9" w:rsidRPr="00374621">
        <w:rPr>
          <w:rFonts w:ascii="Times New Roman" w:hAnsi="Times New Roman"/>
          <w:sz w:val="30"/>
          <w:lang w:val="ru-RU"/>
        </w:rPr>
        <w:t>банковск</w:t>
      </w:r>
      <w:r w:rsidR="00374621">
        <w:rPr>
          <w:rFonts w:ascii="Times New Roman" w:hAnsi="Times New Roman"/>
          <w:sz w:val="30"/>
          <w:lang w:val="ru-RU"/>
        </w:rPr>
        <w:t>ого</w:t>
      </w:r>
      <w:r w:rsidR="007D61B9" w:rsidRPr="00374621">
        <w:rPr>
          <w:rFonts w:ascii="Times New Roman" w:hAnsi="Times New Roman"/>
          <w:sz w:val="30"/>
          <w:lang w:val="ru-RU"/>
        </w:rPr>
        <w:t xml:space="preserve"> учреждени</w:t>
      </w:r>
      <w:r w:rsidR="00374621">
        <w:rPr>
          <w:rFonts w:ascii="Times New Roman" w:hAnsi="Times New Roman"/>
          <w:sz w:val="30"/>
          <w:lang w:val="ru-RU"/>
        </w:rPr>
        <w:t>я</w:t>
      </w:r>
      <w:r>
        <w:rPr>
          <w:rFonts w:ascii="Times New Roman" w:hAnsi="Times New Roman"/>
          <w:sz w:val="30"/>
          <w:lang w:val="ru-RU"/>
        </w:rPr>
        <w:t xml:space="preserve"> и </w:t>
      </w:r>
      <w:r w:rsidR="007D61B9" w:rsidRPr="00374621">
        <w:rPr>
          <w:rFonts w:ascii="Times New Roman" w:hAnsi="Times New Roman"/>
          <w:sz w:val="30"/>
          <w:lang w:val="ru-RU"/>
        </w:rPr>
        <w:t xml:space="preserve">сам звонок по своим внешним признакам </w:t>
      </w:r>
      <w:r w:rsidR="00BA6CFB">
        <w:rPr>
          <w:rFonts w:ascii="Times New Roman" w:hAnsi="Times New Roman"/>
          <w:sz w:val="30"/>
          <w:lang w:val="ru-RU"/>
        </w:rPr>
        <w:t>не является</w:t>
      </w:r>
      <w:r w:rsidR="007D61B9" w:rsidRPr="00374621">
        <w:rPr>
          <w:rFonts w:ascii="Times New Roman" w:hAnsi="Times New Roman"/>
          <w:sz w:val="30"/>
          <w:lang w:val="ru-RU"/>
        </w:rPr>
        <w:t xml:space="preserve"> подозрительным. </w:t>
      </w:r>
      <w:r w:rsidR="00E01F32">
        <w:rPr>
          <w:rFonts w:ascii="Times New Roman" w:hAnsi="Times New Roman"/>
          <w:sz w:val="30"/>
          <w:szCs w:val="30"/>
          <w:lang w:val="ru-RU"/>
        </w:rPr>
        <w:t>В</w:t>
      </w:r>
      <w:r w:rsidR="008979D2" w:rsidRPr="008979D2">
        <w:rPr>
          <w:rFonts w:ascii="Times New Roman" w:hAnsi="Times New Roman"/>
          <w:sz w:val="30"/>
          <w:szCs w:val="30"/>
          <w:lang w:val="ru-RU"/>
        </w:rPr>
        <w:t xml:space="preserve"> настоящее время для общения с гражданами преступники</w:t>
      </w:r>
      <w:r w:rsidR="00547D91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5049D2">
        <w:rPr>
          <w:rFonts w:ascii="Times New Roman" w:hAnsi="Times New Roman"/>
          <w:sz w:val="30"/>
          <w:szCs w:val="30"/>
          <w:lang w:val="ru-RU"/>
        </w:rPr>
        <w:t xml:space="preserve">преимущественно </w:t>
      </w:r>
      <w:r w:rsidR="008979D2" w:rsidRPr="008979D2">
        <w:rPr>
          <w:rFonts w:ascii="Times New Roman" w:hAnsi="Times New Roman"/>
          <w:sz w:val="30"/>
          <w:szCs w:val="30"/>
          <w:lang w:val="ru-RU"/>
        </w:rPr>
        <w:t xml:space="preserve">используют </w:t>
      </w:r>
      <w:r>
        <w:rPr>
          <w:rFonts w:ascii="Times New Roman" w:hAnsi="Times New Roman"/>
          <w:sz w:val="30"/>
          <w:szCs w:val="30"/>
          <w:lang w:val="ru-RU"/>
        </w:rPr>
        <w:t xml:space="preserve">различные </w:t>
      </w:r>
      <w:r w:rsidR="008979D2" w:rsidRPr="008979D2">
        <w:rPr>
          <w:rFonts w:ascii="Times New Roman" w:hAnsi="Times New Roman"/>
          <w:sz w:val="30"/>
          <w:szCs w:val="30"/>
          <w:lang w:val="ru-RU"/>
        </w:rPr>
        <w:t>интернет-мессенджеры, в частности «</w:t>
      </w:r>
      <w:r w:rsidR="008979D2" w:rsidRPr="008979D2">
        <w:rPr>
          <w:rFonts w:ascii="Times New Roman" w:hAnsi="Times New Roman"/>
          <w:sz w:val="30"/>
          <w:szCs w:val="30"/>
        </w:rPr>
        <w:t>Viber</w:t>
      </w:r>
      <w:r w:rsidR="008979D2" w:rsidRPr="008979D2">
        <w:rPr>
          <w:rFonts w:ascii="Times New Roman" w:hAnsi="Times New Roman"/>
          <w:sz w:val="30"/>
          <w:szCs w:val="30"/>
          <w:lang w:val="ru-RU"/>
        </w:rPr>
        <w:t>», где в качестве имени пользователя (никнейм</w:t>
      </w:r>
      <w:r>
        <w:rPr>
          <w:rFonts w:ascii="Times New Roman" w:hAnsi="Times New Roman"/>
          <w:sz w:val="30"/>
          <w:szCs w:val="30"/>
          <w:lang w:val="ru-RU"/>
        </w:rPr>
        <w:t>а</w:t>
      </w:r>
      <w:r w:rsidR="008979D2" w:rsidRPr="008979D2">
        <w:rPr>
          <w:rFonts w:ascii="Times New Roman" w:hAnsi="Times New Roman"/>
          <w:sz w:val="30"/>
          <w:szCs w:val="30"/>
          <w:lang w:val="ru-RU"/>
        </w:rPr>
        <w:t xml:space="preserve">) </w:t>
      </w:r>
      <w:r>
        <w:rPr>
          <w:rFonts w:ascii="Times New Roman" w:hAnsi="Times New Roman"/>
          <w:sz w:val="30"/>
          <w:szCs w:val="30"/>
          <w:lang w:val="ru-RU"/>
        </w:rPr>
        <w:t xml:space="preserve">они </w:t>
      </w:r>
      <w:r w:rsidR="008979D2" w:rsidRPr="008979D2">
        <w:rPr>
          <w:rFonts w:ascii="Times New Roman" w:hAnsi="Times New Roman"/>
          <w:sz w:val="30"/>
          <w:szCs w:val="30"/>
          <w:lang w:val="ru-RU"/>
        </w:rPr>
        <w:t>указывают официальны</w:t>
      </w:r>
      <w:r>
        <w:rPr>
          <w:rFonts w:ascii="Times New Roman" w:hAnsi="Times New Roman"/>
          <w:sz w:val="30"/>
          <w:szCs w:val="30"/>
          <w:lang w:val="ru-RU"/>
        </w:rPr>
        <w:t>й номер банка либо его название</w:t>
      </w:r>
      <w:r w:rsidR="005049D2">
        <w:rPr>
          <w:rFonts w:ascii="Times New Roman" w:hAnsi="Times New Roman"/>
          <w:sz w:val="30"/>
          <w:szCs w:val="30"/>
          <w:lang w:val="ru-RU"/>
        </w:rPr>
        <w:t xml:space="preserve">, в качестве </w:t>
      </w:r>
      <w:r w:rsidR="00C92F8C">
        <w:rPr>
          <w:rFonts w:ascii="Times New Roman" w:hAnsi="Times New Roman"/>
          <w:sz w:val="30"/>
          <w:szCs w:val="30"/>
          <w:lang w:val="ru-RU"/>
        </w:rPr>
        <w:t>«</w:t>
      </w:r>
      <w:r w:rsidR="005049D2">
        <w:rPr>
          <w:rFonts w:ascii="Times New Roman" w:hAnsi="Times New Roman"/>
          <w:sz w:val="30"/>
          <w:szCs w:val="30"/>
          <w:lang w:val="ru-RU"/>
        </w:rPr>
        <w:t>аватарки</w:t>
      </w:r>
      <w:r w:rsidR="00C92F8C">
        <w:rPr>
          <w:rFonts w:ascii="Times New Roman" w:hAnsi="Times New Roman"/>
          <w:sz w:val="30"/>
          <w:szCs w:val="30"/>
          <w:lang w:val="ru-RU"/>
        </w:rPr>
        <w:t>»</w:t>
      </w:r>
      <w:r w:rsidR="005049D2">
        <w:rPr>
          <w:rFonts w:ascii="Times New Roman" w:hAnsi="Times New Roman"/>
          <w:sz w:val="30"/>
          <w:szCs w:val="30"/>
          <w:lang w:val="ru-RU"/>
        </w:rPr>
        <w:t xml:space="preserve"> используют логотип или эмблему банковского учреждения</w:t>
      </w:r>
      <w:r w:rsidR="00DB0FEF">
        <w:rPr>
          <w:rFonts w:ascii="Times New Roman" w:hAnsi="Times New Roman"/>
          <w:sz w:val="30"/>
          <w:szCs w:val="30"/>
          <w:lang w:val="ru-RU"/>
        </w:rPr>
        <w:t>.</w:t>
      </w:r>
    </w:p>
    <w:p w:rsidR="00E1347E" w:rsidRDefault="0002335C" w:rsidP="00E12B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232D1">
        <w:rPr>
          <w:rFonts w:ascii="Times New Roman" w:hAnsi="Times New Roman"/>
          <w:sz w:val="30"/>
          <w:szCs w:val="30"/>
          <w:lang w:val="ru-RU"/>
        </w:rPr>
        <w:t xml:space="preserve">Следует отметить, что зачастую </w:t>
      </w:r>
      <w:r w:rsidR="00CC348D" w:rsidRPr="00B232D1">
        <w:rPr>
          <w:rFonts w:ascii="Times New Roman" w:hAnsi="Times New Roman"/>
          <w:sz w:val="30"/>
          <w:szCs w:val="30"/>
          <w:lang w:val="ru-RU"/>
        </w:rPr>
        <w:t>злоумышленник</w:t>
      </w:r>
      <w:r w:rsidRPr="00B232D1">
        <w:rPr>
          <w:rFonts w:ascii="Times New Roman" w:hAnsi="Times New Roman"/>
          <w:sz w:val="30"/>
          <w:szCs w:val="30"/>
          <w:lang w:val="ru-RU"/>
        </w:rPr>
        <w:t>и</w:t>
      </w:r>
      <w:r w:rsidR="00547D91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B232D1">
        <w:rPr>
          <w:rFonts w:ascii="Times New Roman" w:hAnsi="Times New Roman"/>
          <w:sz w:val="30"/>
          <w:szCs w:val="30"/>
          <w:lang w:val="ru-RU"/>
        </w:rPr>
        <w:t xml:space="preserve">владеют какой-либо минимальной информацией о гражданах (имя, отчество, дата рождения, последние цифры банковской карты и др.), это способствует повышению доверия к звонящему </w:t>
      </w:r>
      <w:r w:rsidR="002119D8" w:rsidRPr="00B232D1">
        <w:rPr>
          <w:rFonts w:ascii="Times New Roman" w:hAnsi="Times New Roman"/>
          <w:sz w:val="30"/>
          <w:szCs w:val="30"/>
          <w:lang w:val="ru-RU"/>
        </w:rPr>
        <w:t>и производит</w:t>
      </w:r>
      <w:r w:rsidR="00C92F8C" w:rsidRPr="00B232D1">
        <w:rPr>
          <w:rFonts w:ascii="Times New Roman" w:hAnsi="Times New Roman"/>
          <w:sz w:val="30"/>
          <w:szCs w:val="30"/>
          <w:lang w:val="ru-RU"/>
        </w:rPr>
        <w:t xml:space="preserve"> на него </w:t>
      </w:r>
      <w:r w:rsidR="00F24880">
        <w:rPr>
          <w:rFonts w:ascii="Times New Roman" w:hAnsi="Times New Roman"/>
          <w:sz w:val="30"/>
          <w:szCs w:val="30"/>
          <w:lang w:val="ru-RU"/>
        </w:rPr>
        <w:t xml:space="preserve">определенное </w:t>
      </w:r>
      <w:r w:rsidRPr="00B232D1">
        <w:rPr>
          <w:rFonts w:ascii="Times New Roman" w:hAnsi="Times New Roman"/>
          <w:sz w:val="30"/>
          <w:szCs w:val="30"/>
          <w:lang w:val="ru-RU"/>
        </w:rPr>
        <w:t>впечатление.</w:t>
      </w:r>
      <w:r>
        <w:rPr>
          <w:rFonts w:ascii="Times New Roman" w:hAnsi="Times New Roman"/>
          <w:sz w:val="30"/>
          <w:szCs w:val="30"/>
          <w:lang w:val="ru-RU"/>
        </w:rPr>
        <w:t xml:space="preserve"> В дальнейшем злоумышленник </w:t>
      </w:r>
      <w:r w:rsidR="00E1347E">
        <w:rPr>
          <w:rFonts w:ascii="Times New Roman" w:hAnsi="Times New Roman"/>
          <w:sz w:val="30"/>
          <w:szCs w:val="30"/>
          <w:lang w:val="ru-RU"/>
        </w:rPr>
        <w:t xml:space="preserve">просит сообщить информацию о банковской карте (ее номер, срок действия, </w:t>
      </w:r>
      <w:r w:rsidR="00E1347E">
        <w:rPr>
          <w:rFonts w:ascii="Times New Roman" w:hAnsi="Times New Roman"/>
          <w:sz w:val="30"/>
          <w:szCs w:val="30"/>
        </w:rPr>
        <w:t>CVV</w:t>
      </w:r>
      <w:r w:rsidR="00E1347E">
        <w:rPr>
          <w:rFonts w:ascii="Times New Roman" w:hAnsi="Times New Roman"/>
          <w:sz w:val="30"/>
          <w:szCs w:val="30"/>
          <w:lang w:val="ru-RU"/>
        </w:rPr>
        <w:t>-код, содержание СМС-сообщения, которое в ходе разговора поступает на мобильный телефон). Получив интересующую информацию, он совершает хищение денежных средств</w:t>
      </w:r>
      <w:r w:rsidR="00DB0FEF">
        <w:rPr>
          <w:rFonts w:ascii="Times New Roman" w:hAnsi="Times New Roman"/>
          <w:sz w:val="30"/>
          <w:szCs w:val="30"/>
          <w:lang w:val="ru-RU"/>
        </w:rPr>
        <w:t>. Существую</w:t>
      </w:r>
      <w:r w:rsidR="00750D2E">
        <w:rPr>
          <w:rFonts w:ascii="Times New Roman" w:hAnsi="Times New Roman"/>
          <w:sz w:val="30"/>
          <w:szCs w:val="30"/>
          <w:lang w:val="ru-RU"/>
        </w:rPr>
        <w:t>т</w:t>
      </w:r>
      <w:r w:rsidR="00DB0FEF">
        <w:rPr>
          <w:rFonts w:ascii="Times New Roman" w:hAnsi="Times New Roman"/>
          <w:sz w:val="30"/>
          <w:szCs w:val="30"/>
          <w:lang w:val="ru-RU"/>
        </w:rPr>
        <w:t xml:space="preserve"> различные способы хищения денежных средств – путем перевода на иную банковскую карты, </w:t>
      </w:r>
      <w:r w:rsidR="00DB0FEF">
        <w:rPr>
          <w:rFonts w:ascii="Times New Roman" w:hAnsi="Times New Roman"/>
          <w:sz w:val="30"/>
          <w:szCs w:val="30"/>
          <w:lang w:val="ru-RU"/>
        </w:rPr>
        <w:lastRenderedPageBreak/>
        <w:t xml:space="preserve">находящуюся в пользовании злоумышленника, электронные кошельки различных платежных систем, открытие онлайн-кредита и др. </w:t>
      </w:r>
    </w:p>
    <w:p w:rsidR="00E241E6" w:rsidRPr="00437428" w:rsidRDefault="00E241E6" w:rsidP="00E12B5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37428">
        <w:rPr>
          <w:rFonts w:ascii="Times New Roman" w:hAnsi="Times New Roman"/>
          <w:i/>
          <w:sz w:val="28"/>
          <w:szCs w:val="28"/>
          <w:lang w:val="ru-RU"/>
        </w:rPr>
        <w:t xml:space="preserve">В качестве примера изобретательности </w:t>
      </w:r>
      <w:r w:rsidR="00B5749B" w:rsidRPr="00437428">
        <w:rPr>
          <w:rFonts w:ascii="Times New Roman" w:hAnsi="Times New Roman"/>
          <w:i/>
          <w:sz w:val="28"/>
          <w:szCs w:val="28"/>
          <w:lang w:val="ru-RU"/>
        </w:rPr>
        <w:t>преступников</w:t>
      </w:r>
      <w:r w:rsidRPr="00437428">
        <w:rPr>
          <w:rFonts w:ascii="Times New Roman" w:hAnsi="Times New Roman"/>
          <w:i/>
          <w:sz w:val="28"/>
          <w:szCs w:val="28"/>
          <w:lang w:val="ru-RU"/>
        </w:rPr>
        <w:t xml:space="preserve"> можно привести следующи</w:t>
      </w:r>
      <w:r w:rsidR="006A70D8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37428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E241E6" w:rsidRDefault="00E241E6" w:rsidP="00E241E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F2C73">
        <w:rPr>
          <w:rFonts w:ascii="Times New Roman" w:hAnsi="Times New Roman"/>
          <w:b/>
          <w:i/>
          <w:sz w:val="28"/>
          <w:szCs w:val="28"/>
          <w:lang w:val="ru-RU"/>
        </w:rPr>
        <w:t xml:space="preserve">22 января </w:t>
      </w:r>
      <w:r w:rsidR="00437428" w:rsidRPr="003F2C73">
        <w:rPr>
          <w:rFonts w:ascii="Times New Roman" w:hAnsi="Times New Roman"/>
          <w:b/>
          <w:i/>
          <w:sz w:val="28"/>
          <w:szCs w:val="28"/>
          <w:lang w:val="ru-RU"/>
        </w:rPr>
        <w:t>т.г.</w:t>
      </w:r>
      <w:r w:rsidRPr="00437428">
        <w:rPr>
          <w:rFonts w:ascii="Times New Roman" w:hAnsi="Times New Roman"/>
          <w:i/>
          <w:sz w:val="28"/>
          <w:szCs w:val="28"/>
          <w:lang w:val="ru-RU"/>
        </w:rPr>
        <w:t xml:space="preserve"> в УВД Брестского облисполкома поступило обращение жительницы г. Бреста по факту поступившего телефонного звонка от неустановленного лица с просьбой предоставления реквизитов банковской платежной карты. В ходе первоначальной проверки установлено, что 21.01.2021 в 12:09 часов на абонентский номер заявительницы в интернет мессенджере «Viber» поступил телефонный звонок от неизвестного ей ранее лица в никнейме которого был указан абонентский номер 375173375750 Звонивший мужчина представился сотрудником ОАО «БПС-Сбербанк» и настойчиво потребовал пригласить к телефону сына заявительницы 1982 г.р. Заявительница передала телефон своему сыну, которому неизвестный сообщил, что с находящейся у него банковской платежной карты происходит списание денежных средств и попросил предоставить персональные данные, чтобы заморозить транзакцию, на что последний ответил о</w:t>
      </w:r>
      <w:r w:rsidR="008C1B4B" w:rsidRPr="00437428">
        <w:rPr>
          <w:rFonts w:ascii="Times New Roman" w:hAnsi="Times New Roman"/>
          <w:i/>
          <w:sz w:val="28"/>
          <w:szCs w:val="28"/>
          <w:lang w:val="ru-RU"/>
        </w:rPr>
        <w:t>т</w:t>
      </w:r>
      <w:r w:rsidRPr="00437428">
        <w:rPr>
          <w:rFonts w:ascii="Times New Roman" w:hAnsi="Times New Roman"/>
          <w:i/>
          <w:sz w:val="28"/>
          <w:szCs w:val="28"/>
          <w:lang w:val="ru-RU"/>
        </w:rPr>
        <w:t xml:space="preserve">казом, упомянув что не пользуется услугами ОАО «БПС-Сбербанк», а использует </w:t>
      </w:r>
      <w:r w:rsidR="00B5749B" w:rsidRPr="00437428">
        <w:rPr>
          <w:rFonts w:ascii="Times New Roman" w:hAnsi="Times New Roman"/>
          <w:i/>
          <w:sz w:val="28"/>
          <w:szCs w:val="28"/>
          <w:lang w:val="ru-RU"/>
        </w:rPr>
        <w:t>банковскую карту</w:t>
      </w:r>
      <w:r w:rsidRPr="00437428">
        <w:rPr>
          <w:rFonts w:ascii="Times New Roman" w:hAnsi="Times New Roman"/>
          <w:i/>
          <w:sz w:val="28"/>
          <w:szCs w:val="28"/>
          <w:lang w:val="ru-RU"/>
        </w:rPr>
        <w:t xml:space="preserve"> ОАО «Приорбанк» и положил трубку. Через несколько минут с указанного выше абонентского номера поступил повторный звонок. Звонивший мужчина представился сотрудником ОАО «Приорбанк», повторно сообщил, что с находящейся у него банковской платежной карты происходит списание денежных средств и вновь попросил предоставить персональные данные и реквизиты находящейся в пользовании последнего банковской карты, на что вновь получил отказ. После указанного разговора на абонентский номер заявительницы в интернет мессенджере «Viber» поступил звонок с абонентского номера 37067876341 (указанный никнейм пользователя: «102»). Звонивший мужчина представился сотрудником ОВД Ленинского района г.Бреста майором милиции Соколовым Никитой Владимировичем и сообщил, что вышеуказанные звонки были осуществлены действительно от сотрудников банковских учреждений и попросил предоставить персональны</w:t>
      </w:r>
      <w:r w:rsidR="00547D91" w:rsidRPr="00437428">
        <w:rPr>
          <w:rFonts w:ascii="Times New Roman" w:hAnsi="Times New Roman"/>
          <w:i/>
          <w:sz w:val="28"/>
          <w:szCs w:val="28"/>
          <w:lang w:val="ru-RU"/>
        </w:rPr>
        <w:t xml:space="preserve">е </w:t>
      </w:r>
      <w:r w:rsidR="008C1B4B" w:rsidRPr="00437428">
        <w:rPr>
          <w:rFonts w:ascii="Times New Roman" w:hAnsi="Times New Roman"/>
          <w:i/>
          <w:sz w:val="28"/>
          <w:szCs w:val="28"/>
          <w:lang w:val="ru-RU"/>
        </w:rPr>
        <w:t>данные</w:t>
      </w:r>
      <w:r w:rsidR="00547D91" w:rsidRPr="0043742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C1B4B" w:rsidRPr="00437428">
        <w:rPr>
          <w:rFonts w:ascii="Times New Roman" w:hAnsi="Times New Roman"/>
          <w:i/>
          <w:sz w:val="28"/>
          <w:szCs w:val="28"/>
          <w:lang w:val="ru-RU"/>
        </w:rPr>
        <w:t>ее</w:t>
      </w:r>
      <w:r w:rsidRPr="00437428">
        <w:rPr>
          <w:rFonts w:ascii="Times New Roman" w:hAnsi="Times New Roman"/>
          <w:i/>
          <w:sz w:val="28"/>
          <w:szCs w:val="28"/>
          <w:lang w:val="ru-RU"/>
        </w:rPr>
        <w:t xml:space="preserve"> сына, на что также получил отказ. Сразу же после окончания разговора с указанного выше номера поступил повторный звонок. Звонившая женщина представилась заведующей отделом финансов Московского района Никитиной Светланой и повторила просьбу о предоставлении ранее запрашиваемой информации, на что также получила отказ.</w:t>
      </w:r>
    </w:p>
    <w:p w:rsidR="00F412F9" w:rsidRDefault="00F412F9" w:rsidP="00E241E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F412F9" w:rsidRDefault="006D397B" w:rsidP="006D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D397B">
        <w:rPr>
          <w:rFonts w:ascii="Times New Roman" w:hAnsi="Times New Roman"/>
          <w:b/>
          <w:i/>
          <w:sz w:val="28"/>
          <w:szCs w:val="28"/>
          <w:lang w:val="ru-RU"/>
        </w:rPr>
        <w:t>04 июня т.г.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возбужденно уголовное дело </w:t>
      </w:r>
      <w:r w:rsidR="00F412F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по 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заявлению </w:t>
      </w:r>
      <w:r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жителя г. Пинска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, в котором </w:t>
      </w:r>
      <w:r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он</w:t>
      </w: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просит установить и привлечь к уголовной ответственности неизвестное лицо, которое </w:t>
      </w:r>
      <w:r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24 мая т.г.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примерно в </w:t>
      </w:r>
      <w:r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13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44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часов в ходе </w:t>
      </w:r>
      <w:r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телефонного разговора 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в мессенджере «</w:t>
      </w:r>
      <w:r w:rsidRPr="0072028B">
        <w:rPr>
          <w:rFonts w:ascii="Times New Roman" w:eastAsia="Times New Roman" w:hAnsi="Times New Roman"/>
          <w:i/>
          <w:sz w:val="28"/>
          <w:szCs w:val="28"/>
          <w:lang w:eastAsia="ru-RU"/>
        </w:rPr>
        <w:t>Viber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» </w:t>
      </w:r>
      <w:r w:rsidR="00F412F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от имени сотрудника службы безопасности </w:t>
      </w:r>
      <w:r w:rsidR="00BF316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ОАО «Приорбанк»</w:t>
      </w:r>
      <w:r w:rsidR="00F412F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, склонило потерпевшего к оформлению кредита и переводе всех денежных средств на принадлежащую </w:t>
      </w:r>
      <w:r w:rsidR="00F412F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lastRenderedPageBreak/>
        <w:t>ему банковскую карту, с которой затем похитило и</w:t>
      </w:r>
      <w:r w:rsidR="000839F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х</w:t>
      </w:r>
      <w:r w:rsidR="000839FA"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, причинив материальный ущерб</w:t>
      </w:r>
      <w:r w:rsidR="000839F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на сумму </w:t>
      </w:r>
      <w:r w:rsidR="000839FA"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  <w:t>9 700</w:t>
      </w:r>
      <w:r w:rsidR="000839FA" w:rsidRPr="0072028B"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  <w:t xml:space="preserve"> рублей</w:t>
      </w:r>
      <w:r w:rsidR="000839FA" w:rsidRPr="000839F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.</w:t>
      </w:r>
    </w:p>
    <w:p w:rsidR="00554328" w:rsidRDefault="006D397B" w:rsidP="0055432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</w:pPr>
      <w:r w:rsidRPr="00086EC7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 xml:space="preserve">В ходе проверки было установлено, что </w:t>
      </w:r>
      <w:r w:rsidR="000839FA" w:rsidRPr="00086EC7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>24</w:t>
      </w:r>
      <w:r w:rsidRPr="00086EC7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>.0</w:t>
      </w:r>
      <w:r w:rsidR="000839FA" w:rsidRPr="00086EC7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>5</w:t>
      </w:r>
      <w:r w:rsidRPr="00086EC7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 xml:space="preserve">.2021 примерно в </w:t>
      </w:r>
      <w:r w:rsidR="000839FA" w:rsidRPr="00086EC7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>13</w:t>
      </w:r>
      <w:r w:rsidRPr="00086EC7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>.</w:t>
      </w:r>
      <w:r w:rsidR="000839FA" w:rsidRPr="00086EC7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>44</w:t>
      </w:r>
      <w:r w:rsidRPr="00086EC7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 xml:space="preserve"> часов </w:t>
      </w:r>
      <w:r w:rsidR="00BF3169" w:rsidRPr="00086EC7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>потерпевшему</w:t>
      </w:r>
      <w:r w:rsidRPr="00086EC7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 xml:space="preserve"> </w:t>
      </w:r>
      <w:r w:rsidR="000839FA" w:rsidRPr="00086EC7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>в мессенджере «</w:t>
      </w:r>
      <w:r w:rsidR="000839FA" w:rsidRPr="00086EC7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>Viber</w:t>
      </w:r>
      <w:r w:rsidR="000839FA" w:rsidRPr="00086EC7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>» поступил входящий звонок с номера 37124956577</w:t>
      </w:r>
      <w:r w:rsidR="00BF3169" w:rsidRPr="00086EC7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 xml:space="preserve">, в ходе разговора неизвестный мужчина представился </w:t>
      </w:r>
      <w:r w:rsidR="00BF3169" w:rsidRPr="00086EC7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сотрудником службы безопасности </w:t>
      </w:r>
      <w:r w:rsidR="00554328" w:rsidRPr="00086EC7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ОАО «Приорбанк»</w:t>
      </w:r>
      <w:r w:rsidR="00BF3169" w:rsidRPr="00086EC7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и сообщил, что с банковской карты последнего пытаются похитить денежные средства</w:t>
      </w:r>
      <w:r w:rsidR="000839FA" w:rsidRPr="00086EC7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>.</w:t>
      </w:r>
      <w:r w:rsidR="00554328" w:rsidRPr="00086EC7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 xml:space="preserve"> В ходе дальнейшего телефонного разговора по указаниям неустановленного лица пинчанин установил на свой мобильный телефон приложение «AnyDesk», посредством чего данное лицо получило удаленный доступ к мобильному телефону, в т.ч. к приложению банкинга и карт-счету, и совершило попытку хищения денежных средств в сумме около 200 рублей с банковской платёжной карты</w:t>
      </w:r>
      <w:r w:rsidR="00086EC7" w:rsidRPr="00086EC7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 xml:space="preserve">, после чего звонок прервался. </w:t>
      </w:r>
      <w:r w:rsidR="00554328" w:rsidRPr="00086EC7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 xml:space="preserve">Далее на мобильный телефон </w:t>
      </w:r>
      <w:r w:rsidR="00086EC7" w:rsidRPr="00086EC7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>потерпевшего</w:t>
      </w:r>
      <w:r w:rsidR="00554328" w:rsidRPr="00086EC7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 xml:space="preserve"> в мессенджере «Viber» поступил ещё один звонок, в ходе которого неустановленное лицо представилось сотрудником милиции и под предлогом разоблачения работников </w:t>
      </w:r>
      <w:r w:rsidR="00086EC7" w:rsidRPr="00086EC7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>банка</w:t>
      </w:r>
      <w:r w:rsidR="00554328" w:rsidRPr="00086EC7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 xml:space="preserve">, которые якобы совершают хищения денежных средств с банковских счетов граждан, убедило </w:t>
      </w:r>
      <w:r w:rsidR="00086EC7" w:rsidRPr="00086EC7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 xml:space="preserve">пинчанина </w:t>
      </w:r>
      <w:r w:rsidR="00554328" w:rsidRPr="00086EC7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 xml:space="preserve">оформить кредит в ЗАО «Альфа-Банк». Последний в отделении данного банка оформил на свое имя кредит на сумму 9 700 рублей НБ РБ и перевел данные денежные средства на банковский счет ЗАО «Банк БелВЭБ», оформленный неустановленным лицом на имя </w:t>
      </w:r>
      <w:r w:rsidR="00086EC7" w:rsidRPr="00086EC7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 xml:space="preserve">заявителя с использованием его персональных данных. С </w:t>
      </w:r>
      <w:r w:rsidR="00554328" w:rsidRPr="00086EC7">
        <w:rPr>
          <w:rFonts w:ascii="Times New Roman" w:eastAsia="Times New Roman" w:hAnsi="Times New Roman"/>
          <w:i/>
          <w:color w:val="1C1C1C"/>
          <w:sz w:val="28"/>
          <w:szCs w:val="28"/>
          <w:lang w:val="ru-RU" w:eastAsia="ru-RU"/>
        </w:rPr>
        <w:t>указанного банковского счета денежные средства последнего были похищены.</w:t>
      </w:r>
    </w:p>
    <w:p w:rsidR="006A70D8" w:rsidRDefault="006A70D8" w:rsidP="00E12B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DA6377" w:rsidRPr="00C057E5" w:rsidRDefault="00DB0FEF" w:rsidP="00E12B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С целью предотвращения совершения преступлений указанной категории</w:t>
      </w:r>
      <w:r w:rsidR="00DA6377">
        <w:rPr>
          <w:rFonts w:ascii="Times New Roman" w:hAnsi="Times New Roman"/>
          <w:sz w:val="30"/>
          <w:szCs w:val="30"/>
          <w:lang w:val="ru-RU"/>
        </w:rPr>
        <w:t xml:space="preserve"> на территории области</w:t>
      </w:r>
      <w:r>
        <w:rPr>
          <w:rFonts w:ascii="Times New Roman" w:hAnsi="Times New Roman"/>
          <w:sz w:val="30"/>
          <w:szCs w:val="30"/>
          <w:lang w:val="ru-RU"/>
        </w:rPr>
        <w:t>, сотрудниками ОВД во взаимодействии с иными правоохранительными органами, учреждениями образования, СМИ, трудовыми коллективами</w:t>
      </w:r>
      <w:r w:rsidR="002119D8">
        <w:rPr>
          <w:rFonts w:ascii="Times New Roman" w:hAnsi="Times New Roman"/>
          <w:sz w:val="30"/>
          <w:szCs w:val="30"/>
          <w:lang w:val="ru-RU"/>
        </w:rPr>
        <w:t xml:space="preserve"> и иными заинтересованными</w:t>
      </w:r>
      <w:r w:rsidR="00DA6377">
        <w:rPr>
          <w:rFonts w:ascii="Times New Roman" w:hAnsi="Times New Roman"/>
          <w:sz w:val="30"/>
          <w:szCs w:val="30"/>
          <w:lang w:val="ru-RU"/>
        </w:rPr>
        <w:t xml:space="preserve"> проводится определенная профилактическая работа. </w:t>
      </w:r>
      <w:r w:rsidR="00DA6377" w:rsidRPr="00C057E5">
        <w:rPr>
          <w:rFonts w:ascii="Times New Roman" w:hAnsi="Times New Roman"/>
          <w:sz w:val="30"/>
          <w:szCs w:val="30"/>
          <w:u w:val="single"/>
          <w:lang w:val="ru-RU"/>
        </w:rPr>
        <w:t>К сожалению</w:t>
      </w:r>
      <w:r w:rsidR="00E12B55" w:rsidRPr="00C057E5">
        <w:rPr>
          <w:rFonts w:ascii="Times New Roman" w:hAnsi="Times New Roman"/>
          <w:sz w:val="30"/>
          <w:szCs w:val="30"/>
          <w:u w:val="single"/>
          <w:lang w:val="ru-RU"/>
        </w:rPr>
        <w:t>, следует</w:t>
      </w:r>
      <w:r w:rsidR="00DA6377" w:rsidRPr="00C057E5">
        <w:rPr>
          <w:rFonts w:ascii="Times New Roman" w:hAnsi="Times New Roman"/>
          <w:sz w:val="30"/>
          <w:szCs w:val="30"/>
          <w:u w:val="single"/>
          <w:lang w:val="ru-RU"/>
        </w:rPr>
        <w:t xml:space="preserve"> констатир</w:t>
      </w:r>
      <w:r w:rsidR="00E12B55" w:rsidRPr="00C057E5">
        <w:rPr>
          <w:rFonts w:ascii="Times New Roman" w:hAnsi="Times New Roman"/>
          <w:sz w:val="30"/>
          <w:szCs w:val="30"/>
          <w:u w:val="single"/>
          <w:lang w:val="ru-RU"/>
        </w:rPr>
        <w:t>овать</w:t>
      </w:r>
      <w:r w:rsidR="00DA6377" w:rsidRPr="00C057E5">
        <w:rPr>
          <w:rFonts w:ascii="Times New Roman" w:hAnsi="Times New Roman"/>
          <w:sz w:val="30"/>
          <w:szCs w:val="30"/>
          <w:u w:val="single"/>
          <w:lang w:val="ru-RU"/>
        </w:rPr>
        <w:t xml:space="preserve"> факт, что имеются граждане, которые знали о подобного рода мошенничествах, вместе с тем попали на уловку </w:t>
      </w:r>
      <w:r w:rsidR="00E12B55" w:rsidRPr="00C057E5">
        <w:rPr>
          <w:rFonts w:ascii="Times New Roman" w:hAnsi="Times New Roman"/>
          <w:sz w:val="30"/>
          <w:szCs w:val="30"/>
          <w:u w:val="single"/>
          <w:lang w:val="ru-RU"/>
        </w:rPr>
        <w:t xml:space="preserve">так называемых </w:t>
      </w:r>
      <w:r w:rsidR="00DA6377" w:rsidRPr="00C057E5">
        <w:rPr>
          <w:rFonts w:ascii="Times New Roman" w:hAnsi="Times New Roman"/>
          <w:sz w:val="30"/>
          <w:szCs w:val="30"/>
          <w:u w:val="single"/>
          <w:lang w:val="ru-RU"/>
        </w:rPr>
        <w:t>«лжесотрудников» банков.</w:t>
      </w:r>
    </w:p>
    <w:p w:rsidR="008979D2" w:rsidRPr="008979D2" w:rsidRDefault="00C057E5" w:rsidP="00E12B55">
      <w:pPr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u w:val="single"/>
          <w:lang w:val="ru-RU"/>
        </w:rPr>
        <w:t>Запомните! С</w:t>
      </w:r>
      <w:r w:rsidR="008979D2" w:rsidRPr="008979D2">
        <w:rPr>
          <w:rFonts w:ascii="Times New Roman" w:hAnsi="Times New Roman"/>
          <w:b/>
          <w:sz w:val="30"/>
          <w:szCs w:val="30"/>
          <w:u w:val="single"/>
          <w:lang w:val="ru-RU"/>
        </w:rPr>
        <w:t>отрудники банковских учреждений</w:t>
      </w:r>
      <w:r w:rsidR="00547D91">
        <w:rPr>
          <w:rFonts w:ascii="Times New Roman" w:hAnsi="Times New Roman"/>
          <w:b/>
          <w:sz w:val="30"/>
          <w:szCs w:val="30"/>
          <w:u w:val="single"/>
          <w:lang w:val="ru-RU"/>
        </w:rPr>
        <w:t xml:space="preserve"> </w:t>
      </w:r>
      <w:r w:rsidR="008979D2" w:rsidRPr="008979D2">
        <w:rPr>
          <w:rFonts w:ascii="Times New Roman" w:hAnsi="Times New Roman"/>
          <w:b/>
          <w:sz w:val="30"/>
          <w:szCs w:val="30"/>
          <w:u w:val="single"/>
          <w:lang w:val="ru-RU"/>
        </w:rPr>
        <w:t>в телефонных разговорах никогда не уточняют у своих клиентов конфиденциальную информацию, а номер банковской платежной карты им всегда известен</w:t>
      </w:r>
      <w:r w:rsidR="008979D2" w:rsidRPr="008979D2">
        <w:rPr>
          <w:rFonts w:ascii="Times New Roman" w:hAnsi="Times New Roman"/>
          <w:sz w:val="30"/>
          <w:szCs w:val="30"/>
          <w:lang w:val="ru-RU"/>
        </w:rPr>
        <w:t xml:space="preserve">. </w:t>
      </w:r>
    </w:p>
    <w:p w:rsidR="00723610" w:rsidRPr="003934B5" w:rsidRDefault="00C057E5" w:rsidP="003F6643">
      <w:pPr>
        <w:spacing w:after="0" w:line="440" w:lineRule="exact"/>
        <w:ind w:firstLine="709"/>
        <w:jc w:val="both"/>
        <w:rPr>
          <w:rFonts w:ascii="Times New Roman" w:hAnsi="Times New Roman"/>
          <w:i/>
          <w:sz w:val="30"/>
          <w:lang w:val="ru-RU"/>
        </w:rPr>
      </w:pPr>
      <w:r w:rsidRPr="003934B5">
        <w:rPr>
          <w:rFonts w:ascii="Times New Roman" w:hAnsi="Times New Roman"/>
          <w:i/>
          <w:sz w:val="30"/>
          <w:lang w:val="ru-RU"/>
        </w:rPr>
        <w:t xml:space="preserve">СЛАЙД </w:t>
      </w:r>
      <w:r w:rsidR="005B71D4">
        <w:rPr>
          <w:rFonts w:ascii="Times New Roman" w:hAnsi="Times New Roman"/>
          <w:i/>
          <w:sz w:val="30"/>
          <w:lang w:val="ru-RU"/>
        </w:rPr>
        <w:t>7</w:t>
      </w:r>
      <w:r w:rsidR="00C06BE4" w:rsidRPr="003934B5">
        <w:rPr>
          <w:rFonts w:ascii="Times New Roman" w:hAnsi="Times New Roman"/>
          <w:i/>
          <w:sz w:val="30"/>
          <w:lang w:val="ru-RU"/>
        </w:rPr>
        <w:t xml:space="preserve"> </w:t>
      </w:r>
    </w:p>
    <w:p w:rsidR="008979D2" w:rsidRPr="008979D2" w:rsidRDefault="008979D2" w:rsidP="00E12B55">
      <w:pPr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8979D2">
        <w:rPr>
          <w:rFonts w:ascii="Times New Roman" w:hAnsi="Times New Roman"/>
          <w:sz w:val="30"/>
          <w:szCs w:val="30"/>
          <w:lang w:val="ru-RU"/>
        </w:rPr>
        <w:t xml:space="preserve">Если Вам поступил такой звонок, </w:t>
      </w:r>
      <w:r w:rsidR="00B30E51" w:rsidRPr="008D3F43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следует помнить</w:t>
      </w:r>
      <w:r w:rsidRPr="008979D2">
        <w:rPr>
          <w:rFonts w:ascii="Times New Roman" w:hAnsi="Times New Roman"/>
          <w:sz w:val="30"/>
          <w:szCs w:val="30"/>
          <w:lang w:val="ru-RU"/>
        </w:rPr>
        <w:t>:</w:t>
      </w:r>
    </w:p>
    <w:p w:rsidR="008979D2" w:rsidRPr="008979D2" w:rsidRDefault="008979D2" w:rsidP="00E12B55">
      <w:pPr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8979D2">
        <w:rPr>
          <w:rFonts w:ascii="Times New Roman" w:hAnsi="Times New Roman"/>
          <w:sz w:val="30"/>
          <w:szCs w:val="30"/>
          <w:lang w:val="ru-RU"/>
        </w:rPr>
        <w:t>-</w:t>
      </w:r>
      <w:r w:rsidRPr="008979D2">
        <w:rPr>
          <w:rFonts w:ascii="Times New Roman" w:hAnsi="Times New Roman"/>
          <w:sz w:val="30"/>
          <w:szCs w:val="30"/>
          <w:lang w:val="ru-RU"/>
        </w:rPr>
        <w:tab/>
      </w:r>
      <w:r w:rsidRPr="008979D2">
        <w:rPr>
          <w:rFonts w:ascii="Times New Roman" w:hAnsi="Times New Roman"/>
          <w:b/>
          <w:sz w:val="30"/>
          <w:szCs w:val="30"/>
          <w:u w:val="single"/>
          <w:lang w:val="ru-RU"/>
        </w:rPr>
        <w:t>ни при каких обстоятельствах, никому и никогда не сообщайте информацию о себе или своей банковской платежной карте. Запомните, банк никогда не станет звонить своим клиентам посредством интернет-мессенджеров!</w:t>
      </w:r>
      <w:r w:rsidRPr="008979D2">
        <w:rPr>
          <w:rFonts w:ascii="Times New Roman" w:hAnsi="Times New Roman"/>
          <w:sz w:val="30"/>
          <w:szCs w:val="30"/>
          <w:lang w:val="ru-RU"/>
        </w:rPr>
        <w:t xml:space="preserve"> Если Вам будет звонить настоящий сотрудник банка, то он точно будет знать, как минимум номер </w:t>
      </w:r>
      <w:r w:rsidRPr="008979D2">
        <w:rPr>
          <w:rFonts w:ascii="Times New Roman" w:hAnsi="Times New Roman"/>
          <w:sz w:val="30"/>
          <w:szCs w:val="30"/>
          <w:lang w:val="ru-RU"/>
        </w:rPr>
        <w:lastRenderedPageBreak/>
        <w:t>Вашей банковской платежной карты и никогда не спросит конфиденциальную информацию в телефонном режиме. В случае если с использованием Вашего счета и правда кто-то будет пытаться совершить несанкционированные операции и Банк это заметит, то его сотрудники сперва инициативно заблокируют Вашу банковскую платежную карту, после чего сообщат Вам причину принятого решения (ничего не уточняя) и пригласят в свое учреждения с паспортом для получения наличных денежных средств и написания заявления на перевыпуск карты;</w:t>
      </w:r>
    </w:p>
    <w:p w:rsidR="008979D2" w:rsidRPr="008979D2" w:rsidRDefault="008979D2" w:rsidP="00E12B55">
      <w:pPr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8979D2">
        <w:rPr>
          <w:rFonts w:ascii="Times New Roman" w:hAnsi="Times New Roman"/>
          <w:sz w:val="30"/>
          <w:szCs w:val="30"/>
          <w:lang w:val="ru-RU"/>
        </w:rPr>
        <w:t>-</w:t>
      </w:r>
      <w:r w:rsidRPr="008979D2">
        <w:rPr>
          <w:rFonts w:ascii="Times New Roman" w:hAnsi="Times New Roman"/>
          <w:sz w:val="30"/>
          <w:szCs w:val="30"/>
          <w:lang w:val="ru-RU"/>
        </w:rPr>
        <w:tab/>
        <w:t>уточните с кем именно Вы общаетесь, после чего положите трубку и перезвоните на номер телефона, который отображался у Вас на экране (в этом случае Вы свяжитесь именно с тем абонентом, которому принадлежит указанный номер, а не со злоумышленниками, которые его использовали с целью скрыть свой настоящий номер) и уточните суть возникшей проблемы. Скорее всего</w:t>
      </w:r>
      <w:r w:rsidR="00547D91">
        <w:rPr>
          <w:rFonts w:ascii="Times New Roman" w:hAnsi="Times New Roman"/>
          <w:sz w:val="30"/>
          <w:szCs w:val="30"/>
          <w:lang w:val="ru-RU"/>
        </w:rPr>
        <w:t>,</w:t>
      </w:r>
      <w:r w:rsidRPr="008979D2">
        <w:rPr>
          <w:rFonts w:ascii="Times New Roman" w:hAnsi="Times New Roman"/>
          <w:sz w:val="30"/>
          <w:szCs w:val="30"/>
          <w:lang w:val="ru-RU"/>
        </w:rPr>
        <w:t xml:space="preserve"> собеседник сообщит, что Вам вообще не звонил. Современные технологии позволяют подменить номер на экране Вашего телефона на совершенно любой, в том числе заменить его для примера названием учреждения банка;</w:t>
      </w:r>
    </w:p>
    <w:p w:rsidR="008979D2" w:rsidRPr="008979D2" w:rsidRDefault="008979D2" w:rsidP="00E12B55">
      <w:pPr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8979D2">
        <w:rPr>
          <w:rFonts w:ascii="Times New Roman" w:hAnsi="Times New Roman"/>
          <w:sz w:val="30"/>
          <w:szCs w:val="30"/>
          <w:lang w:val="ru-RU"/>
        </w:rPr>
        <w:t>-</w:t>
      </w:r>
      <w:r w:rsidRPr="008979D2">
        <w:rPr>
          <w:rFonts w:ascii="Times New Roman" w:hAnsi="Times New Roman"/>
          <w:sz w:val="30"/>
          <w:szCs w:val="30"/>
          <w:lang w:val="ru-RU"/>
        </w:rPr>
        <w:tab/>
        <w:t>если же на Вас оказывается психологическое давление угрозами, что через несколько секунд Вы понесете финансовые потери, кто-то оформит на Вас кредит или что если Вы не сообщите требуемую информацию, то карту вообще заблокируют, не волнуйтесь, это обычная уловка преступников, главная цель которых ввести Вас в состояние неуверенности и страха потерять сбережения. Даже в этом случае не сообщайте никакой информации собеседнику;</w:t>
      </w:r>
    </w:p>
    <w:p w:rsidR="008979D2" w:rsidRPr="008979D2" w:rsidRDefault="008979D2" w:rsidP="00E12B55">
      <w:pPr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8979D2">
        <w:rPr>
          <w:rFonts w:ascii="Times New Roman" w:hAnsi="Times New Roman"/>
          <w:sz w:val="30"/>
          <w:szCs w:val="30"/>
          <w:lang w:val="ru-RU"/>
        </w:rPr>
        <w:t>-</w:t>
      </w:r>
      <w:r w:rsidRPr="008979D2">
        <w:rPr>
          <w:rFonts w:ascii="Times New Roman" w:hAnsi="Times New Roman"/>
          <w:sz w:val="30"/>
          <w:szCs w:val="30"/>
          <w:lang w:val="ru-RU"/>
        </w:rPr>
        <w:tab/>
        <w:t>сами перезвоните в свой банк или в круглосуточную службу сервиса, номер которой написан на оборотной стороне Вашей платежной карты и сообщите о случившемся. Скорее всего</w:t>
      </w:r>
      <w:r w:rsidR="00547D91">
        <w:rPr>
          <w:rFonts w:ascii="Times New Roman" w:hAnsi="Times New Roman"/>
          <w:sz w:val="30"/>
          <w:szCs w:val="30"/>
          <w:lang w:val="ru-RU"/>
        </w:rPr>
        <w:t>,</w:t>
      </w:r>
      <w:r w:rsidRPr="008979D2">
        <w:rPr>
          <w:rFonts w:ascii="Times New Roman" w:hAnsi="Times New Roman"/>
          <w:sz w:val="30"/>
          <w:szCs w:val="30"/>
          <w:lang w:val="ru-RU"/>
        </w:rPr>
        <w:t xml:space="preserve"> специалист сообщит Вам, что никаких несанкционированных операций зафиксировано не было, а сотрудник Банка Вам не звонил.</w:t>
      </w:r>
    </w:p>
    <w:p w:rsidR="008979D2" w:rsidRPr="008979D2" w:rsidRDefault="008979D2" w:rsidP="00E12B55">
      <w:pPr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8979D2">
        <w:rPr>
          <w:rFonts w:ascii="Times New Roman" w:hAnsi="Times New Roman"/>
          <w:sz w:val="30"/>
          <w:szCs w:val="30"/>
          <w:lang w:val="ru-RU"/>
        </w:rPr>
        <w:t>Если же Вы сообщили кому-либо информацию о своей банковской платежной карте, позвоните в свой Банк или примите иные меры к скорейшей ее блокировке. С заблокированного счета Вам без каких-либо затруднений и комиссий выдадут все денежные средства по предъявлению паспорта.</w:t>
      </w:r>
    </w:p>
    <w:p w:rsidR="008979D2" w:rsidRDefault="008979D2" w:rsidP="00E12B55">
      <w:pPr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8979D2">
        <w:rPr>
          <w:rFonts w:ascii="Times New Roman" w:hAnsi="Times New Roman"/>
          <w:sz w:val="30"/>
          <w:szCs w:val="30"/>
          <w:lang w:val="ru-RU"/>
        </w:rPr>
        <w:t>Помните, что если Вы сообщите злоумышленнику реквизиты своей банковской платежной карты, то он сможет распоряжаться всеми средствами на счету, а также оформить на Ваше имя дополнительные кредитные обязательства (онлайн-кредит).</w:t>
      </w:r>
    </w:p>
    <w:p w:rsidR="001570EC" w:rsidRPr="00437428" w:rsidRDefault="001570EC" w:rsidP="00E12B55">
      <w:pPr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37428">
        <w:rPr>
          <w:rFonts w:ascii="Times New Roman" w:hAnsi="Times New Roman"/>
          <w:i/>
          <w:sz w:val="28"/>
          <w:szCs w:val="28"/>
          <w:lang w:val="ru-RU"/>
        </w:rPr>
        <w:t>В качестве пример</w:t>
      </w:r>
      <w:r w:rsidR="0072028B" w:rsidRPr="00437428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43742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411A5" w:rsidRPr="00437428">
        <w:rPr>
          <w:rFonts w:ascii="Times New Roman" w:hAnsi="Times New Roman"/>
          <w:i/>
          <w:sz w:val="28"/>
          <w:szCs w:val="28"/>
          <w:lang w:val="ru-RU"/>
        </w:rPr>
        <w:t xml:space="preserve">преступлений, совершенных с использованием методики «вишинга» </w:t>
      </w:r>
      <w:r w:rsidR="0072028B" w:rsidRPr="00437428">
        <w:rPr>
          <w:rFonts w:ascii="Times New Roman" w:hAnsi="Times New Roman"/>
          <w:i/>
          <w:sz w:val="28"/>
          <w:szCs w:val="28"/>
          <w:lang w:val="ru-RU"/>
        </w:rPr>
        <w:t>можно привести следующи</w:t>
      </w:r>
      <w:r w:rsidR="00437428" w:rsidRPr="00437428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37428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72028B" w:rsidRPr="0072028B" w:rsidRDefault="0072028B" w:rsidP="0072028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72028B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lastRenderedPageBreak/>
        <w:t>31</w:t>
      </w:r>
      <w:r w:rsidR="00437428" w:rsidRPr="00437428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мая т.г.</w:t>
      </w:r>
      <w:r w:rsidR="00437428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возбуждено уголовное дело</w:t>
      </w:r>
      <w:r w:rsidR="006A70D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по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заявлению </w:t>
      </w:r>
      <w:r w:rsidR="00437428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жительницы г. Кобрина, </w:t>
      </w:r>
      <w:r w:rsidR="00F31800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1978 г.р.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, по факту хищения с принадлежащей ей банковской платёжной карты ОАО «Банк БелВЭБ» денежных средств.</w:t>
      </w:r>
    </w:p>
    <w:p w:rsidR="0072028B" w:rsidRPr="00437428" w:rsidRDefault="0072028B" w:rsidP="0072028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У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становлено, что с 2006 года в ОАО «Банк БелВЭБ» у </w:t>
      </w:r>
      <w:r w:rsidR="00F31800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нее 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открыт счет, к которому эмитирована банковская платежная карта</w:t>
      </w:r>
      <w:r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.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27.05.2021 в 12 часов 29 минут</w:t>
      </w:r>
      <w:r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 w:rsidR="00F31800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гражданке 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посредством мессенджера «</w:t>
      </w:r>
      <w:r w:rsidRPr="0072028B">
        <w:rPr>
          <w:rFonts w:ascii="Times New Roman" w:eastAsia="Times New Roman" w:hAnsi="Times New Roman"/>
          <w:i/>
          <w:sz w:val="28"/>
          <w:szCs w:val="28"/>
          <w:lang w:eastAsia="ru-RU"/>
        </w:rPr>
        <w:t>Viber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» позвонил неизвестный мужчина, который представился сотрудником техслужбы ОАО «Банк БелВЭБ», а также сообщил ей, что в банк посредством Интернет-банкинга поступил запрос на оформление потребительского кредита на её имя, а также сказал, что участились случаи мошенничеств подобным способом, поэтому они перепроверяют информацию. </w:t>
      </w:r>
      <w:r w:rsidR="00F31800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Женщина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сообщила данному </w:t>
      </w:r>
      <w:r w:rsidR="00F31800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лицу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, что не оформляла никаких кредитов. Мужчина говорил убедительно, назвал ее имя, отчество и последние 4 цифры ее банковской карты. </w:t>
      </w:r>
      <w:r w:rsidR="00F31800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Потерпевшая 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спросила у мужчины, почему он звонит в «</w:t>
      </w:r>
      <w:r w:rsidRPr="0072028B">
        <w:rPr>
          <w:rFonts w:ascii="Times New Roman" w:eastAsia="Times New Roman" w:hAnsi="Times New Roman"/>
          <w:i/>
          <w:sz w:val="28"/>
          <w:szCs w:val="28"/>
          <w:lang w:eastAsia="ru-RU"/>
        </w:rPr>
        <w:t>Viber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», на что он ответил, что банк может связываться с клиентом любым способом. Потом она попыталась закончить разговор и сказала, что обратится в отделение банка. Мужчина пояснил, что кредит оформляется в настоящее время и, если его не прервать сейчас, то денежные средства будут похищены. </w:t>
      </w:r>
      <w:r w:rsidR="00F31800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Гражданка 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поверила данному мужчине. </w:t>
      </w:r>
    </w:p>
    <w:p w:rsidR="0072028B" w:rsidRPr="00437428" w:rsidRDefault="0072028B" w:rsidP="0072028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В последующем он переключил ее якобы на службу безопасности банка и с ней стал разговаривать другой мужчина. Данный мужчина назвал дату </w:t>
      </w:r>
      <w:r w:rsidR="00F31800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ее 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рождения, часть идентификационного номера до первой буквы, дату выдачи паспорта, дату ее последней транзакции и последнюю операцию в Интернет-банкинге. Далее в ходе общения с мужчиной она назвала ему остаток своего идентификационного номера. Данному мужчине реквизиты своей банковской карты она не сообщала. В ходе общения на телефон стали поступать коды, которые она ему сообщила. Коды ей приходили из ОАО «Банк БелВЭБ». После этого </w:t>
      </w:r>
      <w:r w:rsidR="00F31800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потерпевшая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поняла, что делает что-то не так и прервала разговор. Мужчина продолжал ей перезванивать в мессенджер, но </w:t>
      </w:r>
      <w:r w:rsidR="00F31800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она 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позвонила в информационный центр банка, сообщила о случившемся и заблокировала карту. Далее пошла в отделение ОАО «Банк БелВЭБ» в г.Кобрине, где </w:t>
      </w:r>
      <w:r w:rsidR="00F31800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ей </w:t>
      </w:r>
      <w:r w:rsidRPr="0072028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сообщили, что на её имя открыт онлайн-кредит на сумму 9800 рублей НБ РБ, а также, что все денежные средства, в том числе которые находились на банковском счете до получения кредита, похищены.</w:t>
      </w:r>
    </w:p>
    <w:p w:rsidR="00F31800" w:rsidRPr="00437428" w:rsidRDefault="00F31800" w:rsidP="0072028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</w:p>
    <w:p w:rsidR="00F31800" w:rsidRPr="00F31800" w:rsidRDefault="00F31800" w:rsidP="00F31800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F31800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15</w:t>
      </w:r>
      <w:r w:rsidRPr="00437428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июня т.г.</w:t>
      </w:r>
      <w:r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возбужденно уголовное дело по заявлению</w:t>
      </w:r>
      <w:r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жительницы г.Бреста</w:t>
      </w:r>
      <w:r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Н.</w:t>
      </w:r>
      <w:r w:rsidR="00437428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,</w:t>
      </w:r>
      <w:r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1981 г.</w:t>
      </w:r>
      <w:r w:rsidR="00437428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р</w:t>
      </w:r>
      <w:r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.</w:t>
      </w: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, </w:t>
      </w:r>
      <w:r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о том, что </w:t>
      </w: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с находящейся в её пользовании банковской платёжной карты ЗАО «МТБанк</w:t>
      </w:r>
      <w:r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»</w:t>
      </w: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н</w:t>
      </w: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еустановленным лицом путем несанкционированного доступа похищены денежные средства на сумму </w:t>
      </w:r>
      <w:r w:rsidRPr="00F31800"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  <w:t>8</w:t>
      </w:r>
      <w:r w:rsidR="00437428" w:rsidRPr="00437428"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  <w:t> </w:t>
      </w:r>
      <w:r w:rsidRPr="00F31800"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  <w:t>260</w:t>
      </w:r>
      <w:r w:rsidR="00437428" w:rsidRPr="00437428"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  <w:t xml:space="preserve"> </w:t>
      </w:r>
      <w:r w:rsidRPr="00F31800"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  <w:t>рублей</w:t>
      </w: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НБ Республики Беларусь.</w:t>
      </w:r>
    </w:p>
    <w:p w:rsidR="00F31800" w:rsidRPr="00F31800" w:rsidRDefault="00F31800" w:rsidP="00F3180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В ходе проведения проверки установлено, что 10</w:t>
      </w:r>
      <w:r w:rsidR="00437428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июня т.г. ей </w:t>
      </w: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посредством мессенджера «Viber» поступил аудиозвонок, в ходе которого неизвестный</w:t>
      </w:r>
      <w:r w:rsidR="00437428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мужчина, представился</w:t>
      </w:r>
      <w:r w:rsidR="00437428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оперуполномоченным по борьбе с экономическими преступлениями Фроловым Павлом и предупредил, что их разговор записывается и он должен быть конфиденциальным. В ходе </w:t>
      </w: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lastRenderedPageBreak/>
        <w:t>разговора последний сообщил, что 10</w:t>
      </w:r>
      <w:r w:rsidR="00437428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июня т.г.</w:t>
      </w: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неустановленными лицами</w:t>
      </w:r>
      <w:r w:rsidR="00437428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на ее имя в ЗАО «МТБанк» был оформлен кредит на сумму 9000 рублей, а также то, что с целью установления данных лиц, необходимо направит</w:t>
      </w:r>
      <w:r w:rsidR="00437428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ь</w:t>
      </w: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ся в отделение данного ба</w:t>
      </w:r>
      <w:r w:rsidR="00437428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нка расположенное по адресу: г. Брест, ул. </w:t>
      </w: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Советская, д.54, и оформить на своё имя кредитный договор на максимально возможную сумму.</w:t>
      </w:r>
      <w:r w:rsidR="00437428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Гражданка </w:t>
      </w: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направилась в указанное отделение банка, где оформила на своё имя кредит на сумму 8</w:t>
      </w:r>
      <w:r w:rsidR="00437428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260 рублей. Денежные средства по данному кредитному договору были зачислены на </w:t>
      </w:r>
      <w:r w:rsidR="00437428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карту,</w:t>
      </w: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выданную последней к кредитному счёту. Реквизиты данной </w:t>
      </w:r>
      <w:r w:rsidR="00437428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карты</w:t>
      </w: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последняя предоставила ранее звонившему мужчине в ходе осуществления очередного аудиозвонка. В ходе разговора мужчина уточнил у </w:t>
      </w:r>
      <w:r w:rsidR="00437428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потерпевшей,</w:t>
      </w: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у какого сотрудника она заключала кредитный договор и как он выглядел. После этого звонивший попросил направиться в ОАО «РРБанк» и ОАО «Идея Банк» и также взять кредиты на максимально возможные суммы и максимально большие сроки, однако в указанных банках в кредитовании было отказано. </w:t>
      </w:r>
    </w:p>
    <w:p w:rsidR="00F31800" w:rsidRPr="00F31800" w:rsidRDefault="00F31800" w:rsidP="00F3180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Ближе к вечеру</w:t>
      </w:r>
      <w:r w:rsidR="00437428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гражданка </w:t>
      </w: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осознала, что с ней общались мошенники, после чего она позвонила в ЗАО «МТБанк»,</w:t>
      </w:r>
      <w:r w:rsidR="00437428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сотрудники которого ей сообщили об отсутствии денежных средств на её кредитном счёте и заблокировали её </w:t>
      </w:r>
      <w:r w:rsidR="00437428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карту</w:t>
      </w: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.</w:t>
      </w:r>
      <w:r w:rsidR="00437428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Впоследствии с заявлением о данном факте </w:t>
      </w:r>
      <w:r w:rsidR="00437428" w:rsidRPr="0043742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гражданка </w:t>
      </w:r>
      <w:r w:rsidRPr="00F31800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обратилась в Московское РУВД г. Бреста. </w:t>
      </w:r>
    </w:p>
    <w:p w:rsidR="00E2562B" w:rsidRPr="00E34BC8" w:rsidRDefault="00E2562B" w:rsidP="00E34BC8">
      <w:pPr>
        <w:tabs>
          <w:tab w:val="left" w:pos="1142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0"/>
          <w:szCs w:val="30"/>
          <w:lang w:val="ru-RU"/>
        </w:rPr>
      </w:pPr>
      <w:r w:rsidRPr="00E34BC8">
        <w:rPr>
          <w:rFonts w:ascii="Times New Roman" w:hAnsi="Times New Roman"/>
          <w:b/>
          <w:i/>
          <w:sz w:val="30"/>
          <w:szCs w:val="30"/>
          <w:lang w:val="ru-RU"/>
        </w:rPr>
        <w:t>Иные способы совершения преступлений</w:t>
      </w:r>
    </w:p>
    <w:p w:rsidR="00E2562B" w:rsidRPr="003F23D6" w:rsidRDefault="00E2562B" w:rsidP="00E256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30"/>
          <w:szCs w:val="30"/>
          <w:lang w:val="ru-RU" w:eastAsia="ru-RU"/>
        </w:rPr>
      </w:pPr>
      <w:r w:rsidRPr="003F23D6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ru-RU" w:eastAsia="ru-RU"/>
        </w:rPr>
        <w:t>Свободный доступ к банковской карте</w:t>
      </w:r>
      <w:r w:rsidRPr="003F23D6">
        <w:rPr>
          <w:rFonts w:ascii="Times New Roman" w:eastAsia="Times New Roman" w:hAnsi="Times New Roman"/>
          <w:b/>
          <w:color w:val="000000" w:themeColor="text1"/>
          <w:sz w:val="30"/>
          <w:szCs w:val="30"/>
          <w:lang w:val="ru-RU" w:eastAsia="ru-RU"/>
        </w:rPr>
        <w:t xml:space="preserve">. </w:t>
      </w:r>
    </w:p>
    <w:p w:rsidR="00E2562B" w:rsidRPr="005B71D4" w:rsidRDefault="00E2562B" w:rsidP="00E2562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 w:themeColor="text1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 xml:space="preserve">Не всегда для хищения с банковских счетов используются хитрые схемы. В ряде случаев причинами этого становятся утеря банковских карт, оставление их в легкодоступном месте, их передача иным лицам для осуществления разовых платежей. При этом увеличивает риск остаться без заработанных денежных средств хранение 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PIN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 xml:space="preserve">-кода рядом с картой </w:t>
      </w:r>
      <w:r w:rsidRPr="005B71D4">
        <w:rPr>
          <w:rFonts w:ascii="Times New Roman" w:eastAsia="Times New Roman" w:hAnsi="Times New Roman"/>
          <w:i/>
          <w:color w:val="000000" w:themeColor="text1"/>
          <w:sz w:val="30"/>
          <w:szCs w:val="30"/>
          <w:lang w:val="ru-RU" w:eastAsia="ru-RU"/>
        </w:rPr>
        <w:t>(например, записанным на бумажке в кошельке или на самой банковской карте).</w:t>
      </w:r>
    </w:p>
    <w:p w:rsidR="00E2562B" w:rsidRDefault="00E2562B" w:rsidP="00E2562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аккаунте или дистанционном облачном хранилище. При несанкционированном доступе к такому хранилищу преступник получает и беспрепятственный доступ к банковскому счету его владельца.</w:t>
      </w:r>
    </w:p>
    <w:p w:rsidR="00E2562B" w:rsidRPr="003F23D6" w:rsidRDefault="00E2562B" w:rsidP="00E256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pacing w:val="-6"/>
          <w:sz w:val="30"/>
          <w:szCs w:val="30"/>
          <w:lang w:val="ru-RU" w:eastAsia="ru-RU"/>
        </w:rPr>
      </w:pPr>
      <w:r w:rsidRPr="003F23D6">
        <w:rPr>
          <w:rFonts w:ascii="Times New Roman" w:eastAsia="Times New Roman" w:hAnsi="Times New Roman"/>
          <w:b/>
          <w:i/>
          <w:color w:val="000000" w:themeColor="text1"/>
          <w:spacing w:val="-6"/>
          <w:sz w:val="30"/>
          <w:szCs w:val="30"/>
          <w:lang w:val="ru-RU" w:eastAsia="ru-RU"/>
        </w:rPr>
        <w:t>Покупка с предоплатой</w:t>
      </w:r>
      <w:r w:rsidRPr="003F23D6">
        <w:rPr>
          <w:rFonts w:ascii="Times New Roman" w:eastAsia="Times New Roman" w:hAnsi="Times New Roman"/>
          <w:b/>
          <w:color w:val="000000" w:themeColor="text1"/>
          <w:spacing w:val="-6"/>
          <w:sz w:val="30"/>
          <w:szCs w:val="30"/>
          <w:lang w:val="ru-RU" w:eastAsia="ru-RU"/>
        </w:rPr>
        <w:t xml:space="preserve">. </w:t>
      </w:r>
    </w:p>
    <w:p w:rsidR="00E2562B" w:rsidRPr="00E2562B" w:rsidRDefault="00E2562B" w:rsidP="00E2562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val="ru-RU" w:eastAsia="ru-RU"/>
        </w:rPr>
        <w:t xml:space="preserve">Наиболее примитивной, но от этого не менее работающей формой интернет-мошенничества является размещение преступниками на виртуальных досках объявлений, тематических сайтах, в социальных сетях, группах интернет-мессенджеров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</w:t>
      </w:r>
      <w:r w:rsidRPr="00E2562B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val="ru-RU" w:eastAsia="ru-RU"/>
        </w:rPr>
        <w:lastRenderedPageBreak/>
        <w:t>электронный кошелек. Правда, после перечисления ожидаемый товар так и не поступает, а «продавец» перестает выходить на связь.</w:t>
      </w:r>
    </w:p>
    <w:p w:rsidR="00E2562B" w:rsidRPr="003F23D6" w:rsidRDefault="00E2562B" w:rsidP="00E256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val="ru-RU" w:eastAsia="ru-RU"/>
        </w:rPr>
      </w:pPr>
      <w:r w:rsidRPr="003F23D6">
        <w:rPr>
          <w:rFonts w:ascii="Times New Roman" w:eastAsia="Times New Roman" w:hAnsi="Times New Roman"/>
          <w:b/>
          <w:i/>
          <w:color w:val="000000" w:themeColor="text1"/>
          <w:spacing w:val="-4"/>
          <w:sz w:val="30"/>
          <w:szCs w:val="30"/>
          <w:lang w:val="ru-RU" w:eastAsia="ru-RU"/>
        </w:rPr>
        <w:t>Шантаж</w:t>
      </w:r>
      <w:r w:rsidRPr="003F23D6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val="ru-RU" w:eastAsia="ru-RU"/>
        </w:rPr>
        <w:t xml:space="preserve">. </w:t>
      </w:r>
    </w:p>
    <w:p w:rsidR="00E2562B" w:rsidRPr="00E2562B" w:rsidRDefault="00E2562B" w:rsidP="00E2562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 xml:space="preserve">В некоторых случаях злоумышленники могут угрожать разглашением различных компрометирующих сведений с целью вымогательства. Например, получив несанкционированный доступ к Интернет-ресурсам </w:t>
      </w:r>
      <w:r w:rsidRPr="005B71D4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val="ru-RU" w:eastAsia="ru-RU"/>
        </w:rPr>
        <w:t>(страницам в социальных сетях, переписке электронных почтовых ящиков и облачным аккаунтам)</w:t>
      </w:r>
      <w:r w:rsidRPr="00E2562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 xml:space="preserve"> и завладев изображениями, не предназначенными для публичного просмотра, преступники вступают в переписку с потерпевшими, требуя разные денежные суммы и угрожая в случае отказа распространить их в сети Интернет.</w:t>
      </w:r>
    </w:p>
    <w:p w:rsidR="00E2562B" w:rsidRPr="003F23D6" w:rsidRDefault="00E2562B" w:rsidP="00E256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30"/>
          <w:szCs w:val="30"/>
          <w:lang w:val="ru-RU" w:eastAsia="ru-RU"/>
        </w:rPr>
      </w:pPr>
      <w:r w:rsidRPr="003F23D6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ru-RU" w:eastAsia="ru-RU"/>
        </w:rPr>
        <w:t>Иные мошенничества</w:t>
      </w:r>
      <w:r w:rsidRPr="003F23D6">
        <w:rPr>
          <w:rFonts w:ascii="Times New Roman" w:eastAsia="Times New Roman" w:hAnsi="Times New Roman"/>
          <w:b/>
          <w:color w:val="000000" w:themeColor="text1"/>
          <w:sz w:val="30"/>
          <w:szCs w:val="30"/>
          <w:lang w:val="ru-RU" w:eastAsia="ru-RU"/>
        </w:rPr>
        <w:t>.</w:t>
      </w:r>
    </w:p>
    <w:p w:rsidR="00E2562B" w:rsidRPr="00E2562B" w:rsidRDefault="00E2562B" w:rsidP="00E2562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Также можно выделить еще несколько типов мошенничества, которые в недавнем прошлом зачастую успешно использовались на территории Республики Беларусь:</w:t>
      </w:r>
    </w:p>
    <w:p w:rsidR="00E2562B" w:rsidRPr="00B64741" w:rsidRDefault="00E2562B" w:rsidP="00E2562B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Просьбы пополнить счет определенного номера мобильного телефона или платежной карты в виде: «Мама, пополни счет на 20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 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 xml:space="preserve">рублей.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Мне не перезванивай – позже перезвоню. Нужно срочно!».</w:t>
      </w:r>
    </w:p>
    <w:p w:rsidR="00E2562B" w:rsidRPr="00E2562B" w:rsidRDefault="00E2562B" w:rsidP="00E2562B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Звонок с номера друга или родственника, в котором собеседник утверждает, что он сотрудник правоохранительных органов, просит вознаграждение, обещая предотвратить возбуждение уголовного дела в отношении близкого человека.</w:t>
      </w:r>
    </w:p>
    <w:p w:rsidR="00E2562B" w:rsidRPr="00E2562B" w:rsidRDefault="00E2562B" w:rsidP="00E2562B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Когда мошенник звонит и сразу отменяет вызов.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:rsidR="00E2562B" w:rsidRPr="00E2562B" w:rsidRDefault="00E2562B" w:rsidP="00E2562B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 xml:space="preserve">Когда приходит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SMS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«лжевыигрыша».</w:t>
      </w:r>
    </w:p>
    <w:p w:rsidR="00E2562B" w:rsidRPr="00E2562B" w:rsidRDefault="00E2562B" w:rsidP="00E2562B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 xml:space="preserve">Когда приходит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SMS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-сообщение с гиперссылкой, пройдя по которой пользователь запускает процесс скачивания вируса.</w:t>
      </w:r>
    </w:p>
    <w:p w:rsidR="00E2562B" w:rsidRPr="00E2562B" w:rsidRDefault="00E2562B" w:rsidP="00E2562B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 xml:space="preserve">Когда поступает звонок от «представителя сотового оператора», во время которого злоумышленники предлагают перерегистрировать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SIM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 xml:space="preserve">-карту. При этом пользователь вводит специальный код или отправляет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SMS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-сообщение, после чего с баланса его мобильного телефона списываются деньги.</w:t>
      </w:r>
    </w:p>
    <w:p w:rsidR="00E2562B" w:rsidRPr="00E2562B" w:rsidRDefault="00E2562B" w:rsidP="00E2562B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 xml:space="preserve">Когда приходит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SMS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-сообщение или поступает звонок, в ходе которого сообщается, что абонент не оплатил штраф. После этого человеку предлагается произвести его оплату, перечислив деньги на «специальный» расчетный счет или пополнив банковский счет.</w:t>
      </w:r>
    </w:p>
    <w:p w:rsidR="00E2562B" w:rsidRDefault="00E2562B" w:rsidP="00437428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lastRenderedPageBreak/>
        <w:t xml:space="preserve">Когда приходит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SMS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 xml:space="preserve">-сообщение с информацией о том, что платежная карта заблокирована, и указывается номер, по которому можно получить справку или помощь. После звонка у абонента запрашивают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PIN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 xml:space="preserve">-код,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CVV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-код (трехзначный код на обратной стороне карты), номер карты и другие данные, необходимые для снятия денег с банковского счета.</w:t>
      </w:r>
    </w:p>
    <w:p w:rsidR="00E2562B" w:rsidRPr="00131414" w:rsidRDefault="00E2562B" w:rsidP="00131414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ru-RU" w:eastAsia="ru-RU"/>
        </w:rPr>
      </w:pPr>
      <w:r w:rsidRPr="00131414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ru-RU" w:eastAsia="ru-RU"/>
        </w:rPr>
        <w:t xml:space="preserve">Как не </w:t>
      </w:r>
      <w:r w:rsidR="00437428" w:rsidRPr="00131414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ru-RU" w:eastAsia="ru-RU"/>
        </w:rPr>
        <w:t>стать жертвой киберпреступления</w:t>
      </w:r>
    </w:p>
    <w:p w:rsidR="00E2562B" w:rsidRPr="00E2562B" w:rsidRDefault="00E2562B" w:rsidP="0043742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>1.</w:t>
      </w:r>
      <w:r w:rsidRPr="00E2562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 </w:t>
      </w:r>
      <w:r w:rsidRPr="00E2562B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val="ru-RU" w:eastAsia="ru-RU"/>
        </w:rPr>
        <w:t>Никогда, никому и ни при каких обстоятельствах не сообщать реквизиты своих банковских счетов и банковских карт</w:t>
      </w:r>
      <w:r w:rsidRPr="00E2562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 xml:space="preserve">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:rsidR="00E2562B" w:rsidRPr="00E2562B" w:rsidRDefault="00E2562B" w:rsidP="0043742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:rsidR="00E2562B" w:rsidRPr="00E2562B" w:rsidRDefault="00E2562B" w:rsidP="00E2562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 xml:space="preserve">Необходимо принимать во внимание, что реальному сотруднику банка известна следующая информация: фамилия держателя карты, паспортные данные, какие карты оформлены, остаток на счете. </w:t>
      </w:r>
    </w:p>
    <w:p w:rsidR="00E2562B" w:rsidRPr="00E2562B" w:rsidRDefault="00E2562B" w:rsidP="00E2562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 xml:space="preserve"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</w:t>
      </w:r>
      <w:r w:rsidRPr="00E2562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CVC</w:t>
      </w:r>
      <w:r w:rsidRPr="00E2562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>/</w:t>
      </w:r>
      <w:r w:rsidRPr="00E2562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CVV</w:t>
      </w:r>
      <w:r w:rsidRPr="00E2562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 xml:space="preserve"> (находящиеся на обратной стороне карты), логин и пароль к интернет-банкингу, паспортные данные, кодовое слово (цифровой код) из </w:t>
      </w:r>
      <w:r w:rsidRPr="00E2562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SMS</w:t>
      </w:r>
      <w:r w:rsidRPr="00E2562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 xml:space="preserve">-сообщений. </w:t>
      </w:r>
    </w:p>
    <w:p w:rsidR="00E2562B" w:rsidRPr="00E2562B" w:rsidRDefault="00E2562B" w:rsidP="00E2562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>В случае если «сотрудник банка» в разговоре сообщает, что с карточкой происходят несанкционированные транзакции, необходимо отвечать, что вы придете в банк лично, – все подобные вопросы нужно решать в отделении банка, а не по телефону.</w:t>
      </w:r>
    </w:p>
    <w:p w:rsidR="00E2562B" w:rsidRPr="00E2562B" w:rsidRDefault="00E2562B" w:rsidP="00E2562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val="ru-RU" w:eastAsia="ru-RU"/>
        </w:rPr>
        <w:t>ВНИМАНИЕ:</w:t>
      </w:r>
      <w:r w:rsidR="003934B5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val="ru-RU" w:eastAsia="ru-RU"/>
        </w:rPr>
        <w:t xml:space="preserve"> </w:t>
      </w:r>
      <w:r w:rsidRPr="00E2562B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val="ru-RU" w:eastAsia="ru-RU"/>
        </w:rPr>
        <w:t>помните, что сотрудники банковских учреждений</w:t>
      </w:r>
      <w:r w:rsidR="003934B5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val="ru-RU" w:eastAsia="ru-RU"/>
        </w:rPr>
        <w:t xml:space="preserve"> </w:t>
      </w:r>
      <w:r w:rsidRPr="00E2562B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u w:val="single"/>
          <w:lang w:val="ru-RU" w:eastAsia="ru-RU"/>
        </w:rPr>
        <w:t>никогда</w:t>
      </w:r>
      <w:r w:rsidR="003934B5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u w:val="single"/>
          <w:lang w:val="ru-RU" w:eastAsia="ru-RU"/>
        </w:rPr>
        <w:t xml:space="preserve"> </w:t>
      </w:r>
      <w:r w:rsidRPr="00E2562B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val="ru-RU" w:eastAsia="ru-RU"/>
        </w:rPr>
        <w:t>не используют для связи с клиентом мессенджеры (</w:t>
      </w:r>
      <w:r w:rsidRPr="00E2562B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Viber</w:t>
      </w:r>
      <w:r w:rsidRPr="00E2562B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val="ru-RU" w:eastAsia="ru-RU"/>
        </w:rPr>
        <w:t xml:space="preserve">, </w:t>
      </w:r>
      <w:r w:rsidRPr="00E2562B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Telegram</w:t>
      </w:r>
      <w:r w:rsidRPr="00E2562B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val="ru-RU" w:eastAsia="ru-RU"/>
        </w:rPr>
        <w:t xml:space="preserve">, </w:t>
      </w:r>
      <w:r w:rsidRPr="00E2562B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WhatsApp</w:t>
      </w:r>
      <w:r w:rsidRPr="00E2562B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val="ru-RU" w:eastAsia="ru-RU"/>
        </w:rPr>
        <w:t>)</w:t>
      </w:r>
      <w:r w:rsidRPr="00E2562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>.</w:t>
      </w:r>
    </w:p>
    <w:p w:rsidR="00E2562B" w:rsidRPr="00E2562B" w:rsidRDefault="00E2562B" w:rsidP="00E2562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2.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 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 xml:space="preserve">Для осуществления онлайн-платежей необходимо использовать только надежные платежные сервисы, </w:t>
      </w:r>
      <w:r w:rsidRPr="00E2562B">
        <w:rPr>
          <w:rFonts w:ascii="Times New Roman" w:eastAsia="Times New Roman" w:hAnsi="Times New Roman"/>
          <w:b/>
          <w:color w:val="000000" w:themeColor="text1"/>
          <w:sz w:val="30"/>
          <w:szCs w:val="30"/>
          <w:lang w:val="ru-RU" w:eastAsia="ru-RU"/>
        </w:rPr>
        <w:t>обязательно проверяя доменное имя ресурса в адресной строке браузера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.</w:t>
      </w:r>
    </w:p>
    <w:p w:rsidR="00E2562B" w:rsidRPr="00E2562B" w:rsidRDefault="00E2562B" w:rsidP="00E2562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3.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 </w:t>
      </w:r>
      <w:r w:rsidRPr="00E2562B">
        <w:rPr>
          <w:rFonts w:ascii="Times New Roman" w:eastAsia="Times New Roman" w:hAnsi="Times New Roman"/>
          <w:b/>
          <w:color w:val="000000" w:themeColor="text1"/>
          <w:sz w:val="30"/>
          <w:szCs w:val="30"/>
          <w:lang w:val="ru-RU" w:eastAsia="ru-RU"/>
        </w:rPr>
        <w:t>Не следует хранить банковские карты, их фотографии и реквизиты в местах, которые могут быть доступны посторонним лицам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; это же относится к фотографиям и иным видам информации конфиденциального характера.</w:t>
      </w:r>
    </w:p>
    <w:p w:rsidR="00E2562B" w:rsidRPr="00E2562B" w:rsidRDefault="00E2562B" w:rsidP="00E2562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4.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 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 xml:space="preserve">Следует </w:t>
      </w:r>
      <w:r w:rsidRPr="00E2562B">
        <w:rPr>
          <w:rFonts w:ascii="Times New Roman" w:eastAsia="Times New Roman" w:hAnsi="Times New Roman"/>
          <w:b/>
          <w:color w:val="000000" w:themeColor="text1"/>
          <w:sz w:val="30"/>
          <w:szCs w:val="30"/>
          <w:lang w:val="ru-RU"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 xml:space="preserve">, благотворительной и спонсорской помощи в пользу организаций 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lastRenderedPageBreak/>
        <w:t>и физических лиц при отсутствии достоверных данных о том, что названные субъекты являются теми, за кого себя выдают.</w:t>
      </w:r>
    </w:p>
    <w:p w:rsidR="00E2562B" w:rsidRPr="00E2562B" w:rsidRDefault="00E2562B" w:rsidP="00E2562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5.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 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 xml:space="preserve">Не стоит перечислять денежные средства на счета электронных кошельков, карт-счета банковских платежных карточек, счета 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SIM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 xml:space="preserve">-карт </w:t>
      </w:r>
      <w:r w:rsidRPr="00E2562B">
        <w:rPr>
          <w:rFonts w:ascii="Times New Roman" w:eastAsia="Times New Roman" w:hAnsi="Times New Roman"/>
          <w:b/>
          <w:color w:val="000000" w:themeColor="text1"/>
          <w:sz w:val="30"/>
          <w:szCs w:val="30"/>
          <w:lang w:val="ru-RU" w:eastAsia="ru-RU"/>
        </w:rPr>
        <w:t>по просьбе пользователей сети Интернет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.</w:t>
      </w:r>
    </w:p>
    <w:p w:rsidR="00E2562B" w:rsidRPr="00E2562B" w:rsidRDefault="00E2562B" w:rsidP="00E2562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>6.</w:t>
      </w:r>
      <w:r w:rsidRPr="00E2562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 </w:t>
      </w:r>
      <w:r w:rsidRPr="00E2562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>Для доступа к системам дистанционного банковского обслуживания (интернет-банкинг, мобильный банкинг), электронным почтовым ящикам, аккаунтам социальных сетей и иным ресурсам</w:t>
      </w:r>
      <w:r w:rsidR="003934B5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 xml:space="preserve"> </w:t>
      </w:r>
      <w:r w:rsidRPr="00E2562B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val="ru-RU" w:eastAsia="ru-RU"/>
        </w:rPr>
        <w:t>необходимо использовать сложные пароли, исключающие возможность их подбора</w:t>
      </w:r>
      <w:r w:rsidRPr="00E2562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 xml:space="preserve">. Стоит </w:t>
      </w:r>
      <w:r w:rsidRPr="00E2562B">
        <w:rPr>
          <w:rFonts w:ascii="Times New Roman" w:hAnsi="Times New Roman"/>
          <w:color w:val="000000" w:themeColor="text1"/>
          <w:spacing w:val="-4"/>
          <w:sz w:val="30"/>
          <w:szCs w:val="30"/>
          <w:lang w:val="ru-RU"/>
        </w:rPr>
        <w:t>воздержаться от паролей: дат рождения, имен, фамилий – то есть тех, которые легко вычислить из общедоступных источников информации (например, тех же социальных сетей).</w:t>
      </w:r>
    </w:p>
    <w:p w:rsidR="00E2562B" w:rsidRPr="00E2562B" w:rsidRDefault="00E2562B" w:rsidP="00E2562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7.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 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 xml:space="preserve">При составлении платежных документов </w:t>
      </w:r>
      <w:r w:rsidRPr="00E2562B">
        <w:rPr>
          <w:rFonts w:ascii="Times New Roman" w:eastAsia="Times New Roman" w:hAnsi="Times New Roman"/>
          <w:b/>
          <w:color w:val="000000" w:themeColor="text1"/>
          <w:sz w:val="30"/>
          <w:szCs w:val="30"/>
          <w:lang w:val="ru-RU" w:eastAsia="ru-RU"/>
        </w:rPr>
        <w:t>важно проверять платежные реквизиты получателя денежных средств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.</w:t>
      </w:r>
    </w:p>
    <w:p w:rsidR="00E2562B" w:rsidRPr="00E2562B" w:rsidRDefault="00E2562B" w:rsidP="00E2562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8.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 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 xml:space="preserve">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</w:t>
      </w:r>
      <w:r w:rsidRPr="00E2562B">
        <w:rPr>
          <w:rFonts w:ascii="Times New Roman" w:eastAsia="Times New Roman" w:hAnsi="Times New Roman"/>
          <w:b/>
          <w:color w:val="000000" w:themeColor="text1"/>
          <w:sz w:val="30"/>
          <w:szCs w:val="30"/>
          <w:lang w:val="ru-RU" w:eastAsia="ru-RU"/>
        </w:rPr>
        <w:t>не следует отвечать на подобные сообщения, а необходимо связаться с данными пользователями напрямую посредством иных средств связи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.</w:t>
      </w:r>
    </w:p>
    <w:p w:rsidR="00E2562B" w:rsidRPr="00E2562B" w:rsidRDefault="00E2562B" w:rsidP="00E2562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9.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 </w:t>
      </w:r>
      <w:r w:rsidRPr="00E2562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ru-RU" w:eastAsia="ru-RU"/>
        </w:rPr>
        <w:t>При обнаружении факта взлома аккаунтов социальных сетей необходимо незамедлительно восстанавливать к ним доступ с помощью службы поддержки либо блокировать, а также предупреждать обэтом факте лиц, с которыми общались посредством данных социальных сетей.</w:t>
      </w:r>
    </w:p>
    <w:p w:rsidR="00E2562B" w:rsidRPr="00E2562B" w:rsidRDefault="00E2562B" w:rsidP="00E2562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10.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 </w:t>
      </w:r>
      <w:r w:rsidRPr="00E2562B">
        <w:rPr>
          <w:rFonts w:ascii="Times New Roman" w:eastAsia="Times New Roman" w:hAnsi="Times New Roman"/>
          <w:b/>
          <w:color w:val="000000" w:themeColor="text1"/>
          <w:sz w:val="30"/>
          <w:szCs w:val="30"/>
          <w:lang w:val="ru-RU" w:eastAsia="ru-RU"/>
        </w:rPr>
        <w:t>Нельзя открывать файлы, поступающие с незнакомых адресов электронной почты и аккаунтов мессенджеров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; не переходить по ссылкам в сообщениях о призах и выигрышах.</w:t>
      </w:r>
    </w:p>
    <w:p w:rsidR="00E2562B" w:rsidRPr="00E2562B" w:rsidRDefault="00E2562B" w:rsidP="00E2562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11.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 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 xml:space="preserve">Необходимо </w:t>
      </w:r>
      <w:r w:rsidRPr="00E2562B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E2562B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не только на персональный компьютер, но и на смартфон, планшет и регулярно обновлять ее.</w:t>
      </w:r>
    </w:p>
    <w:p w:rsidR="00E2562B" w:rsidRDefault="00E2562B" w:rsidP="00E2562B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</w:pP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12.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 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 xml:space="preserve">Следует </w:t>
      </w:r>
      <w:r w:rsidRPr="00E2562B">
        <w:rPr>
          <w:rFonts w:ascii="Times New Roman" w:eastAsia="Times New Roman" w:hAnsi="Times New Roman"/>
          <w:b/>
          <w:color w:val="000000" w:themeColor="text1"/>
          <w:sz w:val="30"/>
          <w:szCs w:val="30"/>
          <w:lang w:val="ru-RU" w:eastAsia="ru-RU"/>
        </w:rPr>
        <w:t>ознакомить с перечисленными правилами безопасности своих родственников и знакомых</w:t>
      </w:r>
      <w:r w:rsidRPr="00E2562B">
        <w:rPr>
          <w:rFonts w:ascii="Times New Roman" w:eastAsia="Times New Roman" w:hAnsi="Times New Roman"/>
          <w:color w:val="000000" w:themeColor="text1"/>
          <w:sz w:val="30"/>
          <w:szCs w:val="30"/>
          <w:lang w:val="ru-RU" w:eastAsia="ru-RU"/>
        </w:rPr>
        <w:t>, которые в силу возраста или недостаточного уровня финансовой грамотности могут быть особенно уязвимы для действий киберпреступников.</w:t>
      </w:r>
    </w:p>
    <w:sectPr w:rsidR="00E2562B" w:rsidSect="003A0E4E">
      <w:headerReference w:type="defaul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0E" w:rsidRDefault="00FC6C0E" w:rsidP="004E06F5">
      <w:pPr>
        <w:spacing w:after="0" w:line="240" w:lineRule="auto"/>
      </w:pPr>
      <w:r>
        <w:separator/>
      </w:r>
    </w:p>
  </w:endnote>
  <w:endnote w:type="continuationSeparator" w:id="0">
    <w:p w:rsidR="00FC6C0E" w:rsidRDefault="00FC6C0E" w:rsidP="004E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0E" w:rsidRDefault="00FC6C0E" w:rsidP="004E06F5">
      <w:pPr>
        <w:spacing w:after="0" w:line="240" w:lineRule="auto"/>
      </w:pPr>
      <w:r>
        <w:separator/>
      </w:r>
    </w:p>
  </w:footnote>
  <w:footnote w:type="continuationSeparator" w:id="0">
    <w:p w:rsidR="00FC6C0E" w:rsidRDefault="00FC6C0E" w:rsidP="004E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6C" w:rsidRPr="0017443A" w:rsidRDefault="00B31081">
    <w:pPr>
      <w:pStyle w:val="a5"/>
      <w:jc w:val="center"/>
      <w:rPr>
        <w:rFonts w:ascii="Times New Roman" w:hAnsi="Times New Roman"/>
        <w:sz w:val="28"/>
        <w:szCs w:val="28"/>
      </w:rPr>
    </w:pPr>
    <w:r w:rsidRPr="0017443A">
      <w:rPr>
        <w:rFonts w:ascii="Times New Roman" w:hAnsi="Times New Roman"/>
        <w:sz w:val="28"/>
        <w:szCs w:val="28"/>
      </w:rPr>
      <w:fldChar w:fldCharType="begin"/>
    </w:r>
    <w:r w:rsidR="0080336C" w:rsidRPr="0017443A">
      <w:rPr>
        <w:rFonts w:ascii="Times New Roman" w:hAnsi="Times New Roman"/>
        <w:sz w:val="28"/>
        <w:szCs w:val="28"/>
      </w:rPr>
      <w:instrText xml:space="preserve"> PAGE   \* MERGEFORMAT </w:instrText>
    </w:r>
    <w:r w:rsidRPr="0017443A">
      <w:rPr>
        <w:rFonts w:ascii="Times New Roman" w:hAnsi="Times New Roman"/>
        <w:sz w:val="28"/>
        <w:szCs w:val="28"/>
      </w:rPr>
      <w:fldChar w:fldCharType="separate"/>
    </w:r>
    <w:r w:rsidR="0042377D">
      <w:rPr>
        <w:rFonts w:ascii="Times New Roman" w:hAnsi="Times New Roman"/>
        <w:noProof/>
        <w:sz w:val="28"/>
        <w:szCs w:val="28"/>
      </w:rPr>
      <w:t>2</w:t>
    </w:r>
    <w:r w:rsidRPr="0017443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6B8"/>
    <w:multiLevelType w:val="hybridMultilevel"/>
    <w:tmpl w:val="0F44F90A"/>
    <w:lvl w:ilvl="0" w:tplc="762CD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CA5D7A"/>
    <w:multiLevelType w:val="hybridMultilevel"/>
    <w:tmpl w:val="BF64F41C"/>
    <w:lvl w:ilvl="0" w:tplc="9C888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88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A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81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ED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8D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06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B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40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DF2816"/>
    <w:multiLevelType w:val="hybridMultilevel"/>
    <w:tmpl w:val="D6807662"/>
    <w:lvl w:ilvl="0" w:tplc="F1725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C24879"/>
    <w:multiLevelType w:val="hybridMultilevel"/>
    <w:tmpl w:val="6EB2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306CD"/>
    <w:multiLevelType w:val="hybridMultilevel"/>
    <w:tmpl w:val="A66C18BC"/>
    <w:lvl w:ilvl="0" w:tplc="3D427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1E1033"/>
    <w:multiLevelType w:val="hybridMultilevel"/>
    <w:tmpl w:val="2D9C0460"/>
    <w:lvl w:ilvl="0" w:tplc="4EDA58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CE360E"/>
    <w:multiLevelType w:val="hybridMultilevel"/>
    <w:tmpl w:val="C4E4E610"/>
    <w:lvl w:ilvl="0" w:tplc="80C69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8C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6D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8D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46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2B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A7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64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8B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3A646CC"/>
    <w:multiLevelType w:val="hybridMultilevel"/>
    <w:tmpl w:val="65469430"/>
    <w:lvl w:ilvl="0" w:tplc="0409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5B7A1E1A"/>
    <w:multiLevelType w:val="hybridMultilevel"/>
    <w:tmpl w:val="BDC0EE1C"/>
    <w:lvl w:ilvl="0" w:tplc="DE920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F059A6"/>
    <w:multiLevelType w:val="hybridMultilevel"/>
    <w:tmpl w:val="F660447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73AE328B"/>
    <w:multiLevelType w:val="multilevel"/>
    <w:tmpl w:val="6442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5A0BB3"/>
    <w:multiLevelType w:val="multilevel"/>
    <w:tmpl w:val="FE8E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D05"/>
    <w:rsid w:val="0000383C"/>
    <w:rsid w:val="00011A45"/>
    <w:rsid w:val="0002335C"/>
    <w:rsid w:val="00051A06"/>
    <w:rsid w:val="00063A3A"/>
    <w:rsid w:val="00063DC5"/>
    <w:rsid w:val="00067D5F"/>
    <w:rsid w:val="00080578"/>
    <w:rsid w:val="000839FA"/>
    <w:rsid w:val="00086EC7"/>
    <w:rsid w:val="000A3E9B"/>
    <w:rsid w:val="000B5F50"/>
    <w:rsid w:val="000C3484"/>
    <w:rsid w:val="000D2A16"/>
    <w:rsid w:val="000E1D4F"/>
    <w:rsid w:val="00115457"/>
    <w:rsid w:val="00126C73"/>
    <w:rsid w:val="00131414"/>
    <w:rsid w:val="00133967"/>
    <w:rsid w:val="001411A5"/>
    <w:rsid w:val="001537C5"/>
    <w:rsid w:val="00156E08"/>
    <w:rsid w:val="001570EC"/>
    <w:rsid w:val="0017443A"/>
    <w:rsid w:val="00174FBD"/>
    <w:rsid w:val="00176932"/>
    <w:rsid w:val="001A53BA"/>
    <w:rsid w:val="001A799D"/>
    <w:rsid w:val="001C4A99"/>
    <w:rsid w:val="001D7F84"/>
    <w:rsid w:val="001E01FB"/>
    <w:rsid w:val="00200008"/>
    <w:rsid w:val="002119D8"/>
    <w:rsid w:val="00222AD4"/>
    <w:rsid w:val="00222F12"/>
    <w:rsid w:val="00223563"/>
    <w:rsid w:val="00244FAE"/>
    <w:rsid w:val="00261A0C"/>
    <w:rsid w:val="002703B9"/>
    <w:rsid w:val="0027553F"/>
    <w:rsid w:val="0028748C"/>
    <w:rsid w:val="002940EC"/>
    <w:rsid w:val="002A0E52"/>
    <w:rsid w:val="002B1C8E"/>
    <w:rsid w:val="002B43F4"/>
    <w:rsid w:val="002C1B96"/>
    <w:rsid w:val="002D0B84"/>
    <w:rsid w:val="002D53F1"/>
    <w:rsid w:val="003015B7"/>
    <w:rsid w:val="00306655"/>
    <w:rsid w:val="00307775"/>
    <w:rsid w:val="00311F92"/>
    <w:rsid w:val="00313B83"/>
    <w:rsid w:val="00316249"/>
    <w:rsid w:val="00327804"/>
    <w:rsid w:val="003419AF"/>
    <w:rsid w:val="00374621"/>
    <w:rsid w:val="003811E9"/>
    <w:rsid w:val="0038287A"/>
    <w:rsid w:val="00391C4D"/>
    <w:rsid w:val="00392177"/>
    <w:rsid w:val="003934B5"/>
    <w:rsid w:val="003A0E4E"/>
    <w:rsid w:val="003A0EA8"/>
    <w:rsid w:val="003A7BA5"/>
    <w:rsid w:val="003B0701"/>
    <w:rsid w:val="003B2389"/>
    <w:rsid w:val="003B35BC"/>
    <w:rsid w:val="003C11BB"/>
    <w:rsid w:val="003C177B"/>
    <w:rsid w:val="003E1CC5"/>
    <w:rsid w:val="003F084A"/>
    <w:rsid w:val="003F23D6"/>
    <w:rsid w:val="003F2C73"/>
    <w:rsid w:val="003F4148"/>
    <w:rsid w:val="003F6643"/>
    <w:rsid w:val="00410DD4"/>
    <w:rsid w:val="00423716"/>
    <w:rsid w:val="0042377D"/>
    <w:rsid w:val="00437428"/>
    <w:rsid w:val="0044348E"/>
    <w:rsid w:val="00452563"/>
    <w:rsid w:val="0045376B"/>
    <w:rsid w:val="0046119C"/>
    <w:rsid w:val="00463EB4"/>
    <w:rsid w:val="00487D3B"/>
    <w:rsid w:val="0049595F"/>
    <w:rsid w:val="004A209E"/>
    <w:rsid w:val="004A6728"/>
    <w:rsid w:val="004B66BC"/>
    <w:rsid w:val="004B67FE"/>
    <w:rsid w:val="004C747F"/>
    <w:rsid w:val="004D05F9"/>
    <w:rsid w:val="004D7019"/>
    <w:rsid w:val="004E06F5"/>
    <w:rsid w:val="004E550D"/>
    <w:rsid w:val="004F4FC7"/>
    <w:rsid w:val="005049D2"/>
    <w:rsid w:val="00507F5A"/>
    <w:rsid w:val="00517819"/>
    <w:rsid w:val="00547D91"/>
    <w:rsid w:val="00552A0D"/>
    <w:rsid w:val="00554328"/>
    <w:rsid w:val="00566784"/>
    <w:rsid w:val="005869DC"/>
    <w:rsid w:val="0059022B"/>
    <w:rsid w:val="00592E02"/>
    <w:rsid w:val="005A63C9"/>
    <w:rsid w:val="005B26CE"/>
    <w:rsid w:val="005B71D4"/>
    <w:rsid w:val="005D223E"/>
    <w:rsid w:val="005E52FA"/>
    <w:rsid w:val="006060FF"/>
    <w:rsid w:val="006238B5"/>
    <w:rsid w:val="0063430F"/>
    <w:rsid w:val="006403DE"/>
    <w:rsid w:val="00647A50"/>
    <w:rsid w:val="0065483B"/>
    <w:rsid w:val="006629A2"/>
    <w:rsid w:val="00676967"/>
    <w:rsid w:val="00685723"/>
    <w:rsid w:val="0069064A"/>
    <w:rsid w:val="00691100"/>
    <w:rsid w:val="00693158"/>
    <w:rsid w:val="006A45AF"/>
    <w:rsid w:val="006A6EDA"/>
    <w:rsid w:val="006A70D8"/>
    <w:rsid w:val="006B2B5F"/>
    <w:rsid w:val="006C242F"/>
    <w:rsid w:val="006D397B"/>
    <w:rsid w:val="006D7BAA"/>
    <w:rsid w:val="006F08B3"/>
    <w:rsid w:val="007000A6"/>
    <w:rsid w:val="00714D8C"/>
    <w:rsid w:val="0072028B"/>
    <w:rsid w:val="00723610"/>
    <w:rsid w:val="00742EE2"/>
    <w:rsid w:val="00744643"/>
    <w:rsid w:val="00750D2E"/>
    <w:rsid w:val="007841EC"/>
    <w:rsid w:val="007A080D"/>
    <w:rsid w:val="007A2433"/>
    <w:rsid w:val="007B534F"/>
    <w:rsid w:val="007D61B9"/>
    <w:rsid w:val="007E04B2"/>
    <w:rsid w:val="007E540E"/>
    <w:rsid w:val="0080336C"/>
    <w:rsid w:val="008140F0"/>
    <w:rsid w:val="00833A93"/>
    <w:rsid w:val="0084728D"/>
    <w:rsid w:val="00856B0D"/>
    <w:rsid w:val="00860202"/>
    <w:rsid w:val="00870DF4"/>
    <w:rsid w:val="008769A7"/>
    <w:rsid w:val="00876F60"/>
    <w:rsid w:val="00885493"/>
    <w:rsid w:val="0088559C"/>
    <w:rsid w:val="008944A7"/>
    <w:rsid w:val="008979D2"/>
    <w:rsid w:val="008A1B96"/>
    <w:rsid w:val="008B6F5C"/>
    <w:rsid w:val="008C0E7B"/>
    <w:rsid w:val="008C1B4B"/>
    <w:rsid w:val="008C5998"/>
    <w:rsid w:val="008D2D6A"/>
    <w:rsid w:val="008D32FB"/>
    <w:rsid w:val="008D3F43"/>
    <w:rsid w:val="008D7D54"/>
    <w:rsid w:val="008E7A37"/>
    <w:rsid w:val="008F05EC"/>
    <w:rsid w:val="008F219C"/>
    <w:rsid w:val="0090019C"/>
    <w:rsid w:val="0090362D"/>
    <w:rsid w:val="00903989"/>
    <w:rsid w:val="00903AF6"/>
    <w:rsid w:val="0091545D"/>
    <w:rsid w:val="00916F55"/>
    <w:rsid w:val="00927ECE"/>
    <w:rsid w:val="00955E36"/>
    <w:rsid w:val="00964B42"/>
    <w:rsid w:val="0096636D"/>
    <w:rsid w:val="00972A4B"/>
    <w:rsid w:val="009740C2"/>
    <w:rsid w:val="0098500E"/>
    <w:rsid w:val="00991C56"/>
    <w:rsid w:val="009C0925"/>
    <w:rsid w:val="009C0DC6"/>
    <w:rsid w:val="009D4F87"/>
    <w:rsid w:val="009D5657"/>
    <w:rsid w:val="009F0483"/>
    <w:rsid w:val="009F089B"/>
    <w:rsid w:val="009F5834"/>
    <w:rsid w:val="009F5FFA"/>
    <w:rsid w:val="00A24493"/>
    <w:rsid w:val="00A352F1"/>
    <w:rsid w:val="00A42D23"/>
    <w:rsid w:val="00A45BF3"/>
    <w:rsid w:val="00A51134"/>
    <w:rsid w:val="00A55999"/>
    <w:rsid w:val="00A60EE0"/>
    <w:rsid w:val="00A8491C"/>
    <w:rsid w:val="00A8750E"/>
    <w:rsid w:val="00AA4A75"/>
    <w:rsid w:val="00AB4603"/>
    <w:rsid w:val="00AB64A4"/>
    <w:rsid w:val="00AC3253"/>
    <w:rsid w:val="00AD071A"/>
    <w:rsid w:val="00AD30B0"/>
    <w:rsid w:val="00AF786B"/>
    <w:rsid w:val="00B02E07"/>
    <w:rsid w:val="00B02FED"/>
    <w:rsid w:val="00B20622"/>
    <w:rsid w:val="00B232D1"/>
    <w:rsid w:val="00B30E51"/>
    <w:rsid w:val="00B31081"/>
    <w:rsid w:val="00B37D82"/>
    <w:rsid w:val="00B5322C"/>
    <w:rsid w:val="00B562FD"/>
    <w:rsid w:val="00B5749B"/>
    <w:rsid w:val="00B71140"/>
    <w:rsid w:val="00B71D6B"/>
    <w:rsid w:val="00B742E6"/>
    <w:rsid w:val="00B74B92"/>
    <w:rsid w:val="00BA5DF6"/>
    <w:rsid w:val="00BA6CFB"/>
    <w:rsid w:val="00BA79BE"/>
    <w:rsid w:val="00BC06E1"/>
    <w:rsid w:val="00BE62DB"/>
    <w:rsid w:val="00BF3169"/>
    <w:rsid w:val="00C057E5"/>
    <w:rsid w:val="00C06BE4"/>
    <w:rsid w:val="00C10F26"/>
    <w:rsid w:val="00C10F77"/>
    <w:rsid w:val="00C2406E"/>
    <w:rsid w:val="00C25713"/>
    <w:rsid w:val="00C30D7B"/>
    <w:rsid w:val="00C40EF5"/>
    <w:rsid w:val="00C43C96"/>
    <w:rsid w:val="00C6140C"/>
    <w:rsid w:val="00C65B44"/>
    <w:rsid w:val="00C92F8C"/>
    <w:rsid w:val="00C962E7"/>
    <w:rsid w:val="00CA11F9"/>
    <w:rsid w:val="00CC348D"/>
    <w:rsid w:val="00CC5B7E"/>
    <w:rsid w:val="00CC7C9C"/>
    <w:rsid w:val="00CD6D35"/>
    <w:rsid w:val="00CE2168"/>
    <w:rsid w:val="00D002B6"/>
    <w:rsid w:val="00D0107B"/>
    <w:rsid w:val="00D16502"/>
    <w:rsid w:val="00D2015D"/>
    <w:rsid w:val="00D235A8"/>
    <w:rsid w:val="00D2556F"/>
    <w:rsid w:val="00D27433"/>
    <w:rsid w:val="00D30C93"/>
    <w:rsid w:val="00D457CE"/>
    <w:rsid w:val="00D470FF"/>
    <w:rsid w:val="00D506D6"/>
    <w:rsid w:val="00D67ED8"/>
    <w:rsid w:val="00D723B9"/>
    <w:rsid w:val="00D82EB7"/>
    <w:rsid w:val="00DA6377"/>
    <w:rsid w:val="00DA71B3"/>
    <w:rsid w:val="00DB0FEF"/>
    <w:rsid w:val="00DB56DF"/>
    <w:rsid w:val="00DB71B7"/>
    <w:rsid w:val="00DC349A"/>
    <w:rsid w:val="00DC57C4"/>
    <w:rsid w:val="00DD257B"/>
    <w:rsid w:val="00DD2859"/>
    <w:rsid w:val="00DD7D05"/>
    <w:rsid w:val="00E01F32"/>
    <w:rsid w:val="00E11CF2"/>
    <w:rsid w:val="00E12B22"/>
    <w:rsid w:val="00E12B55"/>
    <w:rsid w:val="00E1347E"/>
    <w:rsid w:val="00E241E6"/>
    <w:rsid w:val="00E2562B"/>
    <w:rsid w:val="00E30D5E"/>
    <w:rsid w:val="00E34BC8"/>
    <w:rsid w:val="00E34BEE"/>
    <w:rsid w:val="00E50A36"/>
    <w:rsid w:val="00E65C59"/>
    <w:rsid w:val="00E70878"/>
    <w:rsid w:val="00E90D6C"/>
    <w:rsid w:val="00E9703E"/>
    <w:rsid w:val="00EA0044"/>
    <w:rsid w:val="00EA4361"/>
    <w:rsid w:val="00EB05E1"/>
    <w:rsid w:val="00EC1A98"/>
    <w:rsid w:val="00EC4325"/>
    <w:rsid w:val="00EC7CD1"/>
    <w:rsid w:val="00ED0A7F"/>
    <w:rsid w:val="00ED63ED"/>
    <w:rsid w:val="00EE01E9"/>
    <w:rsid w:val="00EF4B60"/>
    <w:rsid w:val="00EF7E4C"/>
    <w:rsid w:val="00F112F0"/>
    <w:rsid w:val="00F1262E"/>
    <w:rsid w:val="00F144C5"/>
    <w:rsid w:val="00F24506"/>
    <w:rsid w:val="00F24880"/>
    <w:rsid w:val="00F31800"/>
    <w:rsid w:val="00F37430"/>
    <w:rsid w:val="00F412F9"/>
    <w:rsid w:val="00F467BA"/>
    <w:rsid w:val="00F50EF4"/>
    <w:rsid w:val="00F56F1E"/>
    <w:rsid w:val="00F64D0F"/>
    <w:rsid w:val="00F678E8"/>
    <w:rsid w:val="00F97A30"/>
    <w:rsid w:val="00FA1718"/>
    <w:rsid w:val="00FB01BD"/>
    <w:rsid w:val="00FB081F"/>
    <w:rsid w:val="00FB3475"/>
    <w:rsid w:val="00FC3E5C"/>
    <w:rsid w:val="00FC5930"/>
    <w:rsid w:val="00FC5A0A"/>
    <w:rsid w:val="00FC6C0E"/>
    <w:rsid w:val="00FD0ED7"/>
    <w:rsid w:val="00FF4BAB"/>
    <w:rsid w:val="00FF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87B3"/>
  <w15:docId w15:val="{5D24A9EE-CF3C-459F-AEC4-CD9CCF1B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7B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d-text">
    <w:name w:val="card-text"/>
    <w:basedOn w:val="a"/>
    <w:rsid w:val="00275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75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unhideWhenUsed/>
    <w:rsid w:val="0027553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E06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06F5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4E06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06F5"/>
    <w:rPr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9D4F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1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D8C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9C0925"/>
    <w:rPr>
      <w:b/>
      <w:bCs/>
    </w:rPr>
  </w:style>
  <w:style w:type="table" w:styleId="ad">
    <w:name w:val="Table Grid"/>
    <w:basedOn w:val="a1"/>
    <w:uiPriority w:val="59"/>
    <w:rsid w:val="00BA79BE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944A7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44A7"/>
    <w:pPr>
      <w:widowControl w:val="0"/>
      <w:shd w:val="clear" w:color="auto" w:fill="FFFFFF"/>
      <w:spacing w:before="480" w:after="0" w:line="259" w:lineRule="exac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6061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00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BB90-EFB1-4CE7-8F16-75F5B6C2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5105</Words>
  <Characters>29100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34137</CharactersWithSpaces>
  <SharedDoc>false</SharedDoc>
  <HLinks>
    <vt:vector size="24" baseType="variant"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https://3dnews.ru/951041</vt:lpwstr>
      </vt:variant>
      <vt:variant>
        <vt:lpwstr/>
      </vt:variant>
      <vt:variant>
        <vt:i4>983049</vt:i4>
      </vt:variant>
      <vt:variant>
        <vt:i4>6</vt:i4>
      </vt:variant>
      <vt:variant>
        <vt:i4>0</vt:i4>
      </vt:variant>
      <vt:variant>
        <vt:i4>5</vt:i4>
      </vt:variant>
      <vt:variant>
        <vt:lpwstr>https://3dnews.ru/901706</vt:lpwstr>
      </vt:variant>
      <vt:variant>
        <vt:lpwstr/>
      </vt:variant>
      <vt:variant>
        <vt:i4>2752615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https://ru.wikipedia.org/wiki/Petya</vt:lpwstr>
      </vt:variant>
      <vt:variant>
        <vt:lpwstr/>
      </vt:variant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https://vk.com/whatisgood2?w=wall-82197743_6963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cp:lastPrinted>2021-06-24T06:45:00Z</cp:lastPrinted>
  <dcterms:created xsi:type="dcterms:W3CDTF">2021-09-06T07:15:00Z</dcterms:created>
  <dcterms:modified xsi:type="dcterms:W3CDTF">2021-09-10T07:43:00Z</dcterms:modified>
</cp:coreProperties>
</file>